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6DBA4" w14:textId="77777777" w:rsidR="00BA5342" w:rsidRPr="00E61E7F" w:rsidRDefault="00BA5342" w:rsidP="00BA5342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199910"/>
      <w:bookmarkStart w:id="1" w:name="_Toc176500805"/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Воспитатель, старший воспитатель (ДОУ)</w:t>
      </w:r>
      <w:bookmarkEnd w:id="0"/>
      <w:bookmarkEnd w:id="1"/>
    </w:p>
    <w:p w14:paraId="30F4F78C" w14:textId="77777777" w:rsidR="00BA5342" w:rsidRDefault="00BA5342" w:rsidP="00BA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14:paraId="40C98EF3" w14:textId="77777777" w:rsidR="00BA5342" w:rsidRDefault="00BA5342" w:rsidP="00BA53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7DD8FF" w14:textId="77777777" w:rsidR="00BA5342" w:rsidRDefault="00BA5342" w:rsidP="00BA53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Чек-лист</w:t>
      </w:r>
    </w:p>
    <w:tbl>
      <w:tblPr>
        <w:tblW w:w="15388" w:type="dxa"/>
        <w:tblLayout w:type="fixed"/>
        <w:tblLook w:val="04A0" w:firstRow="1" w:lastRow="0" w:firstColumn="1" w:lastColumn="0" w:noHBand="0" w:noVBand="1"/>
      </w:tblPr>
      <w:tblGrid>
        <w:gridCol w:w="1891"/>
        <w:gridCol w:w="2357"/>
        <w:gridCol w:w="2445"/>
        <w:gridCol w:w="2516"/>
        <w:gridCol w:w="2374"/>
        <w:gridCol w:w="2446"/>
        <w:gridCol w:w="1359"/>
      </w:tblGrid>
      <w:tr w:rsidR="00BA5342" w14:paraId="73B472DB" w14:textId="77777777" w:rsidTr="004D5B89"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6482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Трудовая функция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C012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Трудовое действие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3B24" w14:textId="77777777" w:rsidR="00BA5342" w:rsidRPr="002A1CE7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D4A8" w14:textId="77777777" w:rsidR="00BA5342" w:rsidRPr="002A1CE7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Результаты профессиональной деятельности по должности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FF2F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Самооценка (сумма </w:t>
            </w:r>
            <w:proofErr w:type="spell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баллоов</w:t>
            </w:r>
            <w:proofErr w:type="spell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BA5342" w14:paraId="5F8F70E4" w14:textId="77777777" w:rsidTr="004D5B89"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3205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CA66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8A25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Первая КК (</w:t>
            </w:r>
            <w:r w:rsidRPr="002A1CE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 балл)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4DD0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Высшая КК</w:t>
            </w:r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балла</w:t>
            </w:r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EA06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Первая КК (</w:t>
            </w:r>
            <w:r w:rsidRPr="002A1CE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 балл)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C145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Высшая КК (2 балла)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4CC7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A5342" w14:paraId="3BC3A9A5" w14:textId="77777777" w:rsidTr="004D5B89"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EACBBF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Общепедагогическая функция. Обучение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2DF5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0C76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Осуществление отбора содержания образовательной деятельности и учебно-методических материалов для реализации образовательной программы дошкольного образования в конкретной возрастной группе.</w:t>
            </w:r>
          </w:p>
          <w:p w14:paraId="28A9D978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Из текста ОП ДО педагога отбирает только то содержание и то методическое обеспечение, которое необходимо ему для реализации ОП ДО в конкретной возрастной группе, с учетом индивидуальных особенностей воспитанников. (задачи и содержание образовательных областей, вариативные формы реализации ОП ДО, способы и направления поддержки детской инициативы и т.д.)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98D4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Осуществление отбора содержания образовательной деятельности и учебно-методических материалов для реализации образовательной программы дошкольного образования в конкретной возрастной группе</w:t>
            </w:r>
          </w:p>
          <w:p w14:paraId="3FDBB463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Разработка методических рекомендаций/создание дидактических материалов (средств)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для реализации образовательной программы дошкольного образования в конкретной возрастной группе.</w:t>
            </w:r>
          </w:p>
          <w:p w14:paraId="6AA41CB8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 xml:space="preserve">Из текста ОП ДО педагог отбирает только то содержание и то методическое обеспечение, которое необходимо ему для реализации ОП ДО в конкретной возрастной группе, с учетом индивидуальных особенностей воспитанников (задачи и содержание образовательных областей, вариативные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lastRenderedPageBreak/>
              <w:t>формы реализации ОП ДО, способы и направления поддержки детской инициативы и т.д.).</w:t>
            </w:r>
          </w:p>
          <w:p w14:paraId="34EEA81E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 xml:space="preserve">Педагог разрабатывает методические рекомендации по реализации содержания ОП ДО в конкретной возрастной группе. Педагог создает дидактические средства для реализации ОП ДО (предоставлен перечень </w:t>
            </w:r>
          </w:p>
          <w:p w14:paraId="42B4689B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дидактических средств с описанием их применения</w:t>
            </w:r>
            <w:r w:rsidRPr="002A1CE7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6C1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Разработан перспективный план, в соответствии с образовательной программой дошкольного образования, по всем ее разделам для реализации в конкретной возрастной группе. </w:t>
            </w:r>
          </w:p>
          <w:p w14:paraId="79C478C9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Содержание ОП ДО, необходимое для реализации в конкретной группе, может быть оформлено в форме  перспективного плана/рабочей программы педагога конкретной возрастной группы и проч. (в зависимости от локального акта ДОО, которым регулируется данная деятельность)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AC96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Разработан перспективный план в соответствии с образовательной программой дошкольного образования по всем ее разделам для реализации в конкретной возрастной группе. </w:t>
            </w:r>
          </w:p>
          <w:p w14:paraId="0E9BA9D2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Разработаны методические рекомендации/</w:t>
            </w: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созданы дидактические материалы (средства)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для реализации образовательной программы дошкольного образования в конкретной возрастной группе.</w:t>
            </w:r>
          </w:p>
          <w:p w14:paraId="04CEA108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Содержание ОП ДО, необходимое для реализации в конкретной группе, может быть оформлено в форме перспективного плана/рабочей программы педагога конкретной возрастной группы и проч. (в зависимости от локального акта ДОО, которым регулируется данная деятельность).</w:t>
            </w:r>
          </w:p>
          <w:p w14:paraId="06045051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lastRenderedPageBreak/>
              <w:t>Методические продукты, разработанные педагогом и применяемые для решения задач ОП ДО, должны быть согласованы в ДОО (педагогическим или методическим советом/МО и пр.) и размещены на официальном сайте ДОО в разделе «Образование» - «Методические или иные документы, разработанные образовательной организацией для обеспечения образовательного процесса»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E92F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A5342" w14:paraId="544D514F" w14:textId="77777777" w:rsidTr="004D5B89"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00105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141B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09E1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Определение целей и задач образовательной деятельности в соответствии с ФГОС ДО, ФОП ДО и образовательной программой дошкольного образования</w:t>
            </w:r>
          </w:p>
          <w:p w14:paraId="75BBCDCF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1F3864" w:themeColor="accent1" w:themeShade="80"/>
                <w:sz w:val="20"/>
                <w:szCs w:val="20"/>
                <w:lang w:eastAsia="ru-RU"/>
              </w:rPr>
              <w:t xml:space="preserve">Цели образовательной деятельности и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1F3864" w:themeColor="accent1" w:themeShade="80"/>
                <w:sz w:val="20"/>
                <w:szCs w:val="20"/>
                <w:lang w:eastAsia="ru-RU"/>
              </w:rPr>
              <w:t>задачи  согласованы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1F3864" w:themeColor="accent1" w:themeShade="80"/>
                <w:sz w:val="20"/>
                <w:szCs w:val="20"/>
                <w:lang w:eastAsia="ru-RU"/>
              </w:rPr>
              <w:t xml:space="preserve"> (нет расхождений) с ФГОС ДО, ФОП ДО, ОП ДО/АОП ДО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6C92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Определение целей и задач образовательной деятельности в соответствии с ФГОС ДО, ФОП ДО и образовательной программой дошкольного образования</w:t>
            </w:r>
          </w:p>
          <w:p w14:paraId="09F8E5F3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1F3864" w:themeColor="accent1" w:themeShade="80"/>
                <w:sz w:val="20"/>
                <w:szCs w:val="20"/>
                <w:lang w:eastAsia="ru-RU"/>
              </w:rPr>
              <w:t xml:space="preserve">Цели образовательной деятельности и </w:t>
            </w:r>
            <w:proofErr w:type="gramStart"/>
            <w:r w:rsidRPr="002A1CE7">
              <w:rPr>
                <w:rFonts w:ascii="Times New Roman" w:eastAsia="Times New Roman" w:hAnsi="Times New Roman"/>
                <w:i/>
                <w:color w:val="1F3864" w:themeColor="accent1" w:themeShade="80"/>
                <w:sz w:val="20"/>
                <w:szCs w:val="20"/>
                <w:lang w:eastAsia="ru-RU"/>
              </w:rPr>
              <w:t>задачи  согласованы</w:t>
            </w:r>
            <w:proofErr w:type="gramEnd"/>
            <w:r w:rsidRPr="002A1CE7">
              <w:rPr>
                <w:rFonts w:ascii="Times New Roman" w:eastAsia="Times New Roman" w:hAnsi="Times New Roman"/>
                <w:i/>
                <w:color w:val="1F3864" w:themeColor="accent1" w:themeShade="80"/>
                <w:sz w:val="20"/>
                <w:szCs w:val="20"/>
                <w:lang w:eastAsia="ru-RU"/>
              </w:rPr>
              <w:t xml:space="preserve"> (нет расхождений) с ФГОС ДО, ФОП ДО, ОП ДО/АОП ДО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44A4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Цели и задачи образовательной деятельности сформулированы целостно и направлены на обучение, воспитание и развитие воспитанников.</w:t>
            </w:r>
          </w:p>
          <w:p w14:paraId="3548053F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Цели и задачи образовательной деятельности соответствуют ФГОС ДО, ФОП ДО и реализуемой образовательной программе дошкольного образования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082C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Цели и задачи образовательной деятельности сформулированы целостно и направлены на обучение, воспитание и развитие воспитанников.</w:t>
            </w:r>
          </w:p>
          <w:p w14:paraId="7A8C41FE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Цели и задачи образовательной деятельности соответствуют ФГОС ДО, ФОП ДО и реализуемой образовательной программе дошкольного образования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AE72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A5342" w14:paraId="24381CF3" w14:textId="77777777" w:rsidTr="004D5B89"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53451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E17D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5EFE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1.Участие в реализации программы развития ДОО</w:t>
            </w:r>
          </w:p>
          <w:p w14:paraId="1AA7DCF0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Педагог принимает участие в мероприятиях, направленных на решение задач Программы развития/</w:t>
            </w:r>
            <w:r w:rsidRPr="002A1CE7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 xml:space="preserve"> принимает </w:t>
            </w:r>
            <w:r w:rsidRPr="002A1CE7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lastRenderedPageBreak/>
              <w:t>участие в реализации</w:t>
            </w:r>
            <w:r w:rsidRPr="002A1CE7">
              <w:rPr>
                <w:rFonts w:ascii="Times New Roman" w:eastAsiaTheme="minorHAnsi" w:hAnsi="Times New Roman"/>
                <w:i/>
                <w:color w:val="002060"/>
                <w:sz w:val="20"/>
                <w:szCs w:val="20"/>
              </w:rPr>
              <w:t xml:space="preserve"> инфраструктурных, экологических, воспитательных и иных </w:t>
            </w:r>
            <w:r w:rsidRPr="002A1CE7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проектов/направлений, предусмотренных Программой развития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B28A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1.Участие в реализации Программы развития ДОО. </w:t>
            </w:r>
          </w:p>
          <w:p w14:paraId="38753053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В составе рабочей группы разрабатывает/руководит разработкой и реализацией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инфраструктурных, экологических, воспитательных и иных проектов, направленных на реализацию Программы развития.</w:t>
            </w:r>
          </w:p>
          <w:p w14:paraId="02CBB1FA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 xml:space="preserve">Педагог принимает участие в разработке и реализации </w:t>
            </w:r>
            <w:r w:rsidRPr="002A1CE7">
              <w:rPr>
                <w:rFonts w:ascii="Times New Roman" w:eastAsiaTheme="minorHAnsi" w:hAnsi="Times New Roman"/>
                <w:i/>
                <w:color w:val="002060"/>
                <w:sz w:val="20"/>
                <w:szCs w:val="20"/>
              </w:rPr>
              <w:t xml:space="preserve">инфраструктурных, экологических, воспитательных и иных </w:t>
            </w:r>
            <w:r w:rsidRPr="002A1CE7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проектов/направлений, предусмотренных Программой развития.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84C8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Pr="002A1CE7">
              <w:rPr>
                <w:rFonts w:ascii="Times New Roman" w:eastAsia="Times New Roman" w:hAnsi="Times New Roman"/>
                <w:sz w:val="20"/>
                <w:szCs w:val="20"/>
              </w:rPr>
              <w:t>Определены направления/ инфраструктурные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экологические, воспитательные и др.</w:t>
            </w:r>
            <w:r w:rsidRPr="002A1C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1CE7">
              <w:rPr>
                <w:rFonts w:ascii="Times New Roman" w:eastAsia="Times New Roman" w:hAnsi="Times New Roman"/>
                <w:sz w:val="20"/>
                <w:szCs w:val="20"/>
              </w:rPr>
              <w:t>проекты, в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реализации которых принимал участие воспитатель.</w:t>
            </w:r>
          </w:p>
          <w:p w14:paraId="132DD902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lastRenderedPageBreak/>
              <w:t xml:space="preserve">1. Достигнуты цели и задачи </w:t>
            </w:r>
            <w:r w:rsidRPr="002A1CE7">
              <w:rPr>
                <w:rFonts w:ascii="Times New Roman" w:eastAsiaTheme="minorHAnsi" w:hAnsi="Times New Roman"/>
                <w:i/>
                <w:color w:val="002060"/>
                <w:sz w:val="20"/>
                <w:szCs w:val="20"/>
              </w:rPr>
              <w:t xml:space="preserve">инфраструктурных, экологических, воспитательных и иных </w:t>
            </w:r>
            <w:r w:rsidRPr="002A1CE7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проектов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, в реализации которых принимал участие воспитатель</w:t>
            </w:r>
            <w:r w:rsidRPr="002A1CE7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DEDE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1. </w:t>
            </w:r>
            <w:r w:rsidRPr="002A1CE7">
              <w:rPr>
                <w:rFonts w:ascii="Times New Roman" w:eastAsia="Times New Roman" w:hAnsi="Times New Roman"/>
                <w:sz w:val="20"/>
                <w:szCs w:val="20"/>
              </w:rPr>
              <w:t>Определены направления/ инфраструктурные, экологические, воспитательные и др. проекты,</w:t>
            </w:r>
            <w:r w:rsidRPr="002A1C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 разработке и </w:t>
            </w:r>
            <w:proofErr w:type="gramStart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реализации</w:t>
            </w:r>
            <w:proofErr w:type="gramEnd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которых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принимал участие воспитатель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 xml:space="preserve"> </w:t>
            </w:r>
          </w:p>
          <w:p w14:paraId="2D74CCE2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 xml:space="preserve">Достигнуты цели и задачи </w:t>
            </w:r>
            <w:r w:rsidRPr="002A1CE7">
              <w:rPr>
                <w:rFonts w:ascii="Times New Roman" w:eastAsiaTheme="minorHAnsi" w:hAnsi="Times New Roman"/>
                <w:i/>
                <w:color w:val="002060"/>
                <w:sz w:val="20"/>
                <w:szCs w:val="20"/>
              </w:rPr>
              <w:t xml:space="preserve">инфраструктурных, экологических, воспитательных и иных </w:t>
            </w:r>
            <w:r w:rsidRPr="002A1CE7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проектов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, в разработке и реализации которых принимал участие воспитатель.</w:t>
            </w:r>
          </w:p>
          <w:p w14:paraId="74E4B298" w14:textId="77777777" w:rsidR="00BA5342" w:rsidRPr="002A1CE7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2.Включен в состав рабочей группы по разработке Программы развития</w:t>
            </w: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ДОО.</w:t>
            </w:r>
          </w:p>
          <w:p w14:paraId="04A46FC7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Указание фамилии педагога в тексте Программы развития/перечне проектов, необходимых для реализации Программы развития в составе разработчиков или ссылка на приказ руководителя о назначении руководителем проектной группы.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D0D4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A5342" w14:paraId="62D53BFB" w14:textId="77777777" w:rsidTr="004D5B89">
        <w:trPr>
          <w:trHeight w:val="558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5824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29F5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Планирование и проведение учебных занятий.</w:t>
            </w:r>
          </w:p>
          <w:p w14:paraId="3E235D6B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Систематический анализ эффективности учебных занятий и подходов к обучению.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9B4C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занятий с детьми в различных видах деятельности и разных формах.</w:t>
            </w:r>
          </w:p>
          <w:p w14:paraId="0429B31E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2. Соблюдение требований к целям, задаче и структуре занятия с детьми</w:t>
            </w:r>
          </w:p>
          <w:p w14:paraId="4EC926CB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Применение методов, средств, способов, обеспечивающих реализацию содержания занятия</w:t>
            </w:r>
          </w:p>
          <w:p w14:paraId="15E2099F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Занятие рассматривается как дело, занимательное и интересное детям, </w:t>
            </w: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lastRenderedPageBreak/>
              <w:t>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педагогом самостоятельно. Занятие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проч.</w:t>
            </w:r>
          </w:p>
          <w:p w14:paraId="1B97E45E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Требования к цели занятия: конкретна, </w:t>
            </w:r>
            <w:proofErr w:type="spellStart"/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диагностична</w:t>
            </w:r>
            <w:proofErr w:type="spellEnd"/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, достижима в ходе конкретного занятия.</w:t>
            </w:r>
          </w:p>
          <w:p w14:paraId="2D20A831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Требования к задачам занятия: определены обучающая, воспитательная, развивающая задачи.</w:t>
            </w:r>
          </w:p>
          <w:p w14:paraId="58E12290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Указан </w:t>
            </w:r>
            <w:r w:rsidRPr="002A1CE7">
              <w:rPr>
                <w:rFonts w:ascii="Times New Roman" w:hAnsi="Times New Roman" w:cs="Times New Roman"/>
                <w:i/>
                <w:color w:val="1F3864" w:themeColor="accent1" w:themeShade="80"/>
                <w:sz w:val="20"/>
                <w:szCs w:val="20"/>
                <w:lang w:eastAsia="en-US"/>
              </w:rPr>
              <w:t>планируемый результат (соотнесен с целью и задачами).</w:t>
            </w:r>
          </w:p>
          <w:p w14:paraId="4FF7C215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Структура занятия: отражает все этапы-</w:t>
            </w: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lastRenderedPageBreak/>
              <w:t>мотивационный, основной рефлексивный.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7C50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Организация </w:t>
            </w:r>
            <w:r w:rsidRPr="002A1C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занятий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 детьми в различных видах деятельности и разных формах.</w:t>
            </w:r>
          </w:p>
          <w:p w14:paraId="41F6FD5A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2. Соблюдение требований к целям, задаче и структуре </w:t>
            </w:r>
            <w:r w:rsidRPr="002A1C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занятия </w:t>
            </w: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детьми</w:t>
            </w:r>
          </w:p>
          <w:p w14:paraId="3B623BF0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Применение методов, средств, способов, обеспечивающих реализацию содержания занятия</w:t>
            </w:r>
          </w:p>
          <w:p w14:paraId="42A242A6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2A1CE7">
              <w:rPr>
                <w:rFonts w:ascii="Times New Roman" w:eastAsia="Times New Roman" w:hAnsi="Times New Roman"/>
                <w:sz w:val="20"/>
                <w:szCs w:val="20"/>
              </w:rPr>
              <w:t xml:space="preserve">Применение разноуровневых заданий/ материалов в соответствии с </w:t>
            </w:r>
            <w:r w:rsidRPr="002A1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индивидуальными особенностями детей</w:t>
            </w:r>
          </w:p>
          <w:p w14:paraId="65E3B9B0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педагогом самостоятельно. Занятие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проч.</w:t>
            </w:r>
          </w:p>
          <w:p w14:paraId="6C57778A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Требования к цели занятия: конкретна, </w:t>
            </w:r>
            <w:proofErr w:type="spellStart"/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диагностична</w:t>
            </w:r>
            <w:proofErr w:type="spellEnd"/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, достижима в ходе конкретного занятия.</w:t>
            </w:r>
          </w:p>
          <w:p w14:paraId="7291EAD5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Требования к задачам занятия: определены обучающая, воспитательная, развивающая задачи.</w:t>
            </w:r>
          </w:p>
          <w:p w14:paraId="62EAD767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lastRenderedPageBreak/>
              <w:t xml:space="preserve">Указан </w:t>
            </w:r>
            <w:r w:rsidRPr="002A1CE7">
              <w:rPr>
                <w:rFonts w:ascii="Times New Roman" w:hAnsi="Times New Roman" w:cs="Times New Roman"/>
                <w:i/>
                <w:color w:val="1F3864" w:themeColor="accent1" w:themeShade="80"/>
                <w:sz w:val="20"/>
                <w:szCs w:val="20"/>
                <w:lang w:eastAsia="en-US"/>
              </w:rPr>
              <w:t>планируемый результат (соотнесен с целью и задачами).</w:t>
            </w:r>
          </w:p>
          <w:p w14:paraId="66566527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Структура занятия: отражает все этапы-мотивационный, основной рефлексивный.</w:t>
            </w:r>
          </w:p>
          <w:p w14:paraId="1B738819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Разноуровневые задания/материалы в соответствии с индивидуальными особенностями детей группы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F562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Организует </w:t>
            </w:r>
            <w:r w:rsidRPr="002A1C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занятия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 детьми в различных видах деятельности и разных формах.</w:t>
            </w:r>
          </w:p>
          <w:p w14:paraId="362A8353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Соблюдены требования к целям, задачам, структуре </w:t>
            </w:r>
            <w:r w:rsidRPr="002A1C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занятия </w:t>
            </w: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детьми</w:t>
            </w:r>
          </w:p>
          <w:p w14:paraId="17FCCF03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Применяются методы, средства, способы, обеспечивающие реализацию содержания занятия в соответствии с поставленными целью и задачами.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60FB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Организует </w:t>
            </w:r>
            <w:r w:rsidRPr="002A1C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занятия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 детьми в различных видах деятельности и разных формах.</w:t>
            </w:r>
          </w:p>
          <w:p w14:paraId="4EFB748B" w14:textId="77777777" w:rsidR="00BA5342" w:rsidRPr="002A1CE7" w:rsidRDefault="00BA5342" w:rsidP="004D5B8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Соблюдены требования к целям, задачам, структуре </w:t>
            </w:r>
            <w:r w:rsidRPr="002A1C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занятия </w:t>
            </w: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детьми</w:t>
            </w:r>
          </w:p>
          <w:p w14:paraId="1FB2DFE6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Применяются методы, средства, способы, обеспечивающие реализацию содержания занятия в соответствии с поставленными целью и задачами.</w:t>
            </w:r>
          </w:p>
          <w:p w14:paraId="2C444782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4. Учтены индивидуальные </w:t>
            </w:r>
            <w:r w:rsidRPr="002A1CE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особенности детей при реализации содержания занятия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0E9B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A5342" w14:paraId="3FAD04AD" w14:textId="77777777" w:rsidTr="004D5B89">
        <w:trPr>
          <w:trHeight w:val="9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E6B3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Воспитательная деятельность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24B1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деятельности.</w:t>
            </w:r>
          </w:p>
          <w:p w14:paraId="63894E99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Постановка воспитательных целей, способствующих развитию обучающихся, независимо от их способностей и характера.</w:t>
            </w:r>
          </w:p>
          <w:p w14:paraId="25993B8B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Проектирование и реализация воспитательных программ.</w:t>
            </w:r>
          </w:p>
          <w:p w14:paraId="028E15EC" w14:textId="77777777" w:rsidR="00BA5342" w:rsidRPr="002A1CE7" w:rsidRDefault="00BA5342" w:rsidP="004D5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/>
                <w:sz w:val="20"/>
                <w:szCs w:val="20"/>
                <w:lang w:eastAsia="en-US"/>
              </w:rPr>
              <w:t>Реализация воспитательных возможностей различных видов деятельности ребенка.</w:t>
            </w:r>
            <w:r w:rsidRPr="002A1CE7">
              <w:rPr>
                <w:rStyle w:val="a8"/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footnoteReference w:id="1"/>
            </w:r>
          </w:p>
          <w:p w14:paraId="1FEBAAB8" w14:textId="77777777" w:rsidR="00BA5342" w:rsidRPr="002A1CE7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lastRenderedPageBreak/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2F01203A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1135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1.Реализация содержания рабочей программы воспитания (являющейся частью ОП ДО) в ходе освоения детьми всех образовательных областей.</w:t>
            </w:r>
          </w:p>
          <w:p w14:paraId="3D270AAD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2.Участие/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проведение мероприятий с группой воспитанников (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привлечение детей, включение их инициатив) к реализации мероприятий, направленных на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освоение /приобщения их социокультурным нормам, традициям семьи, общества и государства</w:t>
            </w: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условиях, культуры здорового и безопасного образа жизни современного мира</w:t>
            </w:r>
          </w:p>
          <w:p w14:paraId="1DD16252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 Применение форм, методов для организации взаимодействия воспитанников на основе норм и ценностей, принятых в обществе, эмоциональной отзывчивости, сопереживания, готовности к совместным действиям в различных видах деятельности.</w:t>
            </w:r>
          </w:p>
          <w:p w14:paraId="04B5A49B" w14:textId="77777777" w:rsidR="00BA5342" w:rsidRPr="002A1CE7" w:rsidRDefault="00BA5342" w:rsidP="004D5B89">
            <w:pPr>
              <w:pStyle w:val="a9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Theme="minorHAnsi" w:hAnsi="Times New Roman"/>
                <w:i/>
                <w:color w:val="002060"/>
                <w:sz w:val="20"/>
                <w:szCs w:val="20"/>
              </w:rPr>
              <w:t>Участие в</w:t>
            </w:r>
            <w:r w:rsidRPr="002A1CE7"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 </w:t>
            </w:r>
            <w:r w:rsidRPr="002A1CE7">
              <w:rPr>
                <w:rFonts w:ascii="Times New Roman" w:eastAsiaTheme="minorHAnsi" w:hAnsi="Times New Roman"/>
                <w:i/>
                <w:color w:val="002060"/>
                <w:sz w:val="20"/>
                <w:szCs w:val="20"/>
              </w:rPr>
              <w:t>реализации календарного Плана воспитательной работы, организуемых в ДОО социальных акциях, проектах проч.; привлечение к участию в социальных акциях, проектах воспитанников группы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865B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Реализация содержания рабочей программы воспитания в ходе освоения всех образовательных областей.</w:t>
            </w:r>
          </w:p>
          <w:p w14:paraId="75C725CD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2.Инициирование/разработка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мероприятий с группой воспитанников (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привлечение детей, включение их инициатив) к реализации мероприятий, направленных на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освоение /приобщения их социокультурным нормам, традициям семьи, общества и государства</w:t>
            </w: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условиях, культуры здорового и безопасного образа жизни современного мира.</w:t>
            </w:r>
          </w:p>
          <w:p w14:paraId="74021405" w14:textId="77777777" w:rsidR="00BA5342" w:rsidRPr="002A1CE7" w:rsidRDefault="00BA5342" w:rsidP="004D5B89">
            <w:pPr>
              <w:pStyle w:val="a9"/>
              <w:rPr>
                <w:rFonts w:ascii="Times New Roman" w:eastAsiaTheme="minorHAnsi" w:hAnsi="Times New Roman"/>
                <w:i/>
                <w:color w:val="002060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Применение форм, методов для организации взаимодействия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воспитанников на основе норм и ценностей, принятых в обществе, эмоциональной отзывчивости, сопереживания, готовности к совместным действиям в различных видах деятельности</w:t>
            </w:r>
            <w:r w:rsidRPr="002A1CE7">
              <w:rPr>
                <w:rFonts w:ascii="Times New Roman" w:eastAsiaTheme="minorHAnsi" w:hAnsi="Times New Roman"/>
                <w:i/>
                <w:color w:val="002060"/>
                <w:sz w:val="20"/>
                <w:szCs w:val="20"/>
              </w:rPr>
              <w:t xml:space="preserve"> Участие в реализации календарного Плана воспитательной работы, организуемых в ДОО социальных акциях, проектах проч.; привлечение к участию в социальных акциях, проектах воспитанников группы.</w:t>
            </w:r>
          </w:p>
          <w:p w14:paraId="0EC6E90C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Разработка и реализация проектов, событий, образовательных ситуаций и т.д. по направлениям воспитания</w:t>
            </w:r>
          </w:p>
          <w:p w14:paraId="7FE7341E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Theme="minorHAnsi" w:hAnsi="Times New Roman"/>
                <w:i/>
                <w:color w:val="002060"/>
                <w:sz w:val="20"/>
                <w:szCs w:val="20"/>
              </w:rPr>
              <w:t>Инициирование/разработка содержания социальных акций, проектов воспитательной направленности</w:t>
            </w:r>
            <w:r w:rsidRPr="002A1CE7">
              <w:rPr>
                <w:rFonts w:ascii="Times New Roman" w:eastAsiaTheme="minorHAnsi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5D08" w14:textId="77777777" w:rsidR="00BA5342" w:rsidRPr="002A1CE7" w:rsidRDefault="00BA5342" w:rsidP="004D5B89">
            <w:pPr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Включение воспитательных задач в деятельность по освоению детьми содержания образовательных областей.</w:t>
            </w:r>
          </w:p>
          <w:p w14:paraId="7248D8BD" w14:textId="77777777" w:rsidR="00BA5342" w:rsidRPr="002A1CE7" w:rsidRDefault="00BA5342" w:rsidP="004D5B89">
            <w:pPr>
              <w:spacing w:after="0"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Определено количество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тематика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мероприятий, которые провел/принял участие воспитатель с группой воспитанников</w:t>
            </w:r>
          </w:p>
          <w:p w14:paraId="6FAFCCE2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Представлен перечень мероприятий, организованных/проведенных воспитателем и направленных на решение задач воспитания.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E9D" w14:textId="77777777" w:rsidR="00BA5342" w:rsidRPr="002A1CE7" w:rsidRDefault="00BA5342" w:rsidP="004D5B89">
            <w:pPr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Включение воспитательных задач в деятельность в деятельность по освоению детьми содержания образовательных областей.</w:t>
            </w:r>
          </w:p>
          <w:p w14:paraId="1CF5E843" w14:textId="77777777" w:rsidR="00BA5342" w:rsidRPr="002A1CE7" w:rsidRDefault="00BA5342" w:rsidP="004D5B89">
            <w:pPr>
              <w:spacing w:after="0"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Определено количество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тематика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мероприятий, которые провел/принял участие воспитатель с группой воспитанников</w:t>
            </w:r>
          </w:p>
          <w:p w14:paraId="20DC030C" w14:textId="77777777" w:rsidR="00BA5342" w:rsidRPr="002A1CE7" w:rsidRDefault="00BA5342" w:rsidP="004D5B89">
            <w:pPr>
              <w:spacing w:after="0"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>Представлен перечень мероприятий, организованных/проведенных воспитателем и направленных на решение задач воспитания</w:t>
            </w:r>
          </w:p>
          <w:p w14:paraId="336D9962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Определено количество и тематика мероприятий, проектов, событий, образовательных 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ситуаций и т.д., разработанных и организованных воспитателем по направлениям воспитания.</w:t>
            </w:r>
          </w:p>
          <w:p w14:paraId="0EA21D05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Представлен перечень мероприятий, образовательных ситуаций, проектов, событий, разработанных и организованных воспитателем.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092D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A5342" w14:paraId="4221A820" w14:textId="77777777" w:rsidTr="004D5B89"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99281A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Развивающая деятельность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63AE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Выявление в ходе наблюдения поведенческих и личностных проблем обучающихся, связанных с особенностями их развития.</w:t>
            </w:r>
          </w:p>
          <w:p w14:paraId="5690FC53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педагогического мониторинга освоения детьми образовательной </w:t>
            </w:r>
            <w:r w:rsidRPr="002A1CE7">
              <w:rPr>
                <w:rFonts w:ascii="Times New Roman" w:hAnsi="Times New Roman"/>
                <w:sz w:val="20"/>
                <w:szCs w:val="20"/>
              </w:rPr>
              <w:lastRenderedPageBreak/>
              <w:t>программы и анализ образовательной работы в группе детей раннего и/или дошкольного возраста.</w:t>
            </w:r>
          </w:p>
          <w:p w14:paraId="132CEE92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Применение инструментария и методов диагностики и оценки показателей уровня и динамики развития ребенка.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1887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Организация и проведение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</w:t>
            </w:r>
          </w:p>
          <w:p w14:paraId="66BEC370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lastRenderedPageBreak/>
              <w:t>Описан инструментарий педагогической диагностики, указана периодичность форма фиксации результатов педагогической диагностики в соответствии с ОП ДО/АОП ДО.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9C12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Организация и проведение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 </w:t>
            </w:r>
          </w:p>
          <w:p w14:paraId="5EDC2618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lastRenderedPageBreak/>
              <w:t xml:space="preserve">Описан инструментарий педагогической диагностики, указана периодичность форма фиксации результатов педагогической диагностики в соответствии с ОП ДО/АОП ДО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5277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 Применен инструментарий для проведения педагогической диагностики в соответствии с ОП ДО.</w:t>
            </w:r>
          </w:p>
          <w:p w14:paraId="409E80B6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Выявлены особенности и динамика развития детей группы.</w:t>
            </w:r>
            <w:r w:rsidRPr="002A1CE7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 xml:space="preserve">Обозначена/зафиксирована динамика результатов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lastRenderedPageBreak/>
              <w:t>педагогической диагностики</w:t>
            </w:r>
          </w:p>
          <w:p w14:paraId="1BBCAC06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Определены группы детей различных целевых групп/определены дети, нуждающиеся в индивидуальном образовательном маршруте</w:t>
            </w:r>
          </w:p>
          <w:p w14:paraId="302016DB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Осуществлен анализ результатов педагогической диагностики и определены основные направления работы с детьми, выявленными в ходе педагогической диагностики.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9DA2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 Применен инструментарий для проведения педагогической диагностики в соответствии с ОП ДО.</w:t>
            </w:r>
          </w:p>
          <w:p w14:paraId="23C13408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Выявлены особенности и динамика развития детей группы.</w:t>
            </w:r>
            <w:r w:rsidRPr="002A1CE7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Обозначена/зафиксирована динамика результатов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lastRenderedPageBreak/>
              <w:t>педагогической диагностики.</w:t>
            </w:r>
          </w:p>
          <w:p w14:paraId="45F5EB20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Определены группы детей различных целевых групп/определены дети, нуждающиеся в индивидуальном образовательном маршруте</w:t>
            </w:r>
          </w:p>
          <w:p w14:paraId="064A0AC3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Осуществлен анализ результатов педагогической диагностики и определены основные направления работы с детьми, выявленными в ходе педагогической диагностики как дети, нуждающиеся в индивидуальном образовательном маршруте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00A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A5342" w14:paraId="73EA1C15" w14:textId="77777777" w:rsidTr="004D5B89"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9AF6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7FD9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Оказание адресной помощи обучающимся.</w:t>
            </w:r>
          </w:p>
          <w:p w14:paraId="0C996F51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</w:t>
            </w:r>
            <w:r w:rsidRPr="002A1CE7">
              <w:rPr>
                <w:rFonts w:ascii="Times New Roman" w:hAnsi="Times New Roman"/>
                <w:sz w:val="20"/>
                <w:szCs w:val="20"/>
              </w:rPr>
              <w:lastRenderedPageBreak/>
              <w:t>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755034D7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Взаимодействие с другими специалистами в рамках психолого-медико-педагогического консилиума</w:t>
            </w:r>
          </w:p>
          <w:p w14:paraId="210801B6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3.7.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14:paraId="4B366248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работу.</w:t>
            </w:r>
          </w:p>
          <w:p w14:paraId="006542B8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возраста.</w:t>
            </w:r>
          </w:p>
          <w:p w14:paraId="47BD4929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 xml:space="preserve">Реализация педагогических рекомендаций специалистов </w:t>
            </w:r>
            <w:r w:rsidRPr="002A1CE7">
              <w:rPr>
                <w:rFonts w:ascii="Times New Roman" w:hAnsi="Times New Roman"/>
                <w:sz w:val="20"/>
                <w:szCs w:val="20"/>
              </w:rPr>
              <w:lastRenderedPageBreak/>
              <w:t>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8C34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Оптимизация работы с группой детей на основе результатов педагогической диагностики.</w:t>
            </w:r>
          </w:p>
          <w:p w14:paraId="4D8B74BE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>Представлено содержание и формы коррекционной работы и/или инклюзивного образования. Представлены формы, методы, содержание адресной работы с различными контингентами учащихся</w:t>
            </w:r>
          </w:p>
          <w:p w14:paraId="7A0A6C4B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2.Выполнение рекомендаций специалистов </w:t>
            </w:r>
            <w:proofErr w:type="spellStart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ППк</w:t>
            </w:r>
            <w:proofErr w:type="spellEnd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работе с детьми различных целевых групп при реализации ИОМ</w:t>
            </w:r>
          </w:p>
          <w:p w14:paraId="7CE98030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lastRenderedPageBreak/>
              <w:t xml:space="preserve">Воспитатель реализует педагогические рекомендации специалистов (психолога, логопеда и др.) в работе с детьми различных целевых групп.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6E3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1.Оптимизация работы с группой детей на основе результатов педагогической диагностики.</w:t>
            </w:r>
          </w:p>
          <w:p w14:paraId="685FE945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>Представлено содержание и формы коррекционной работы и/или инклюзивного образования. Представлены формы, методы, содержание адресной работы с различными контингентами учащихся</w:t>
            </w:r>
          </w:p>
          <w:p w14:paraId="4284EEDB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2.Выполнение рекомендаций специалистов </w:t>
            </w:r>
            <w:proofErr w:type="spellStart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ППк</w:t>
            </w:r>
            <w:proofErr w:type="spellEnd"/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 работе с детьми различных целевых групп при реализации ИОМ </w:t>
            </w:r>
          </w:p>
          <w:p w14:paraId="00CC2BE4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Воспитатель реализует педагогические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lastRenderedPageBreak/>
              <w:t>рекомендации специалистов</w:t>
            </w: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 (психолога, логопеда и др.) в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 xml:space="preserve">работе с детьми различных целевых групп. </w:t>
            </w:r>
          </w:p>
          <w:p w14:paraId="33BC859F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 xml:space="preserve">Конкретные факты- примеры из практики разработки и реализации индивидуальных образовательных маршрутов для конкретных детей. Эти примеры раскрыты через описание системы работы: этапы, методы, приемы, результаты, отношение родителей и т.д. </w:t>
            </w:r>
          </w:p>
          <w:p w14:paraId="625EFCA7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Участие/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инициирование в разработке содержании ИОМ для детей различных целевых групп.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A7A" w14:textId="77777777" w:rsidR="00BA5342" w:rsidRPr="002A1CE7" w:rsidRDefault="00BA5342" w:rsidP="004D5B89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Указана положительная динамика результатов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</w:t>
            </w:r>
          </w:p>
          <w:p w14:paraId="79DAA0BD" w14:textId="77777777" w:rsidR="00BA5342" w:rsidRPr="002A1CE7" w:rsidRDefault="00BA5342" w:rsidP="004D5B89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ИОМ завершен или скорректирован в соответствии с полученной динамикой результатов его реализации.</w:t>
            </w:r>
          </w:p>
          <w:p w14:paraId="53556DC4" w14:textId="77777777" w:rsidR="00BA5342" w:rsidRPr="002A1CE7" w:rsidRDefault="00BA5342" w:rsidP="004D5B89">
            <w:pPr>
              <w:pStyle w:val="aa"/>
              <w:tabs>
                <w:tab w:val="left" w:pos="467"/>
              </w:tabs>
              <w:suppressAutoHyphens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lastRenderedPageBreak/>
              <w:t xml:space="preserve">Обозначена/зафиксирована динамика результатов диагностики при реализации индивидуальных образовательных маршруты. Определены направления дальнейшей деятельности с детьми разных целевых групп по результатам диагностики (завершение ИОМ или постановка/корректировка цели и задач) </w:t>
            </w:r>
          </w:p>
          <w:p w14:paraId="0F60E2D4" w14:textId="77777777" w:rsidR="00BA5342" w:rsidRPr="002A1CE7" w:rsidRDefault="00BA5342" w:rsidP="004D5B89">
            <w:pPr>
              <w:pStyle w:val="aa"/>
              <w:tabs>
                <w:tab w:val="left" w:pos="467"/>
              </w:tabs>
              <w:suppressAutoHyphens/>
              <w:spacing w:after="0" w:line="240" w:lineRule="auto"/>
              <w:ind w:left="4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A4B4" w14:textId="77777777" w:rsidR="00BA5342" w:rsidRPr="002A1CE7" w:rsidRDefault="00BA5342" w:rsidP="004D5B89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Указана положительная динамика результатов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</w:t>
            </w:r>
          </w:p>
          <w:p w14:paraId="4EBD3E05" w14:textId="77777777" w:rsidR="00BA5342" w:rsidRPr="002A1CE7" w:rsidRDefault="00BA5342" w:rsidP="004D5B89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ИОМ завершен или скорректирован в соответствии с полученной динамикой результатов его реализации.</w:t>
            </w:r>
          </w:p>
          <w:p w14:paraId="4D011B3C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3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Количество ИОМ и их направленность</w:t>
            </w:r>
          </w:p>
          <w:p w14:paraId="3E7EA955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Обозначена/зафиксирована динамика результатов диагностики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 xml:space="preserve"> при реализации индивидуальных образовательных маршруты. Определены направления дальнейшей деятельности с детьми разных целевых групп по результатам диагностики (завершение ИОМ или постановка/корректировка цели и задач).</w:t>
            </w:r>
          </w:p>
          <w:p w14:paraId="1C33083C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Указано количество реализованных ИОМ, их направленность (тема) и результат реализации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9DEA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A5342" w14:paraId="3E8664B5" w14:textId="77777777" w:rsidTr="004D5B89"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380E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569E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A3AB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разработке и корректировке образовательной программы дошкольного образования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C0C4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разработке и корректировке образовательной программы дошкольного образования.</w:t>
            </w:r>
          </w:p>
          <w:p w14:paraId="229923E7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Разработка авторских (или в соавторстве) программ или программ дополнительного образования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22C4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Включен в состав рабочей группы по разработке и корректировке ОП ДО.</w:t>
            </w:r>
          </w:p>
          <w:p w14:paraId="5B59AED7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2.Утвержденная образовательная программа дошкольного образования </w:t>
            </w:r>
          </w:p>
          <w:p w14:paraId="1A954EB1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>Указание фамилии педагога в тексте ОП ДО/АОП ДО в составе разработчиков или ссылка на приказ руководителя о назначении рабочей группы по разработке и/или корректировке ОП ДО/АОП ДО.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94F2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Включен в состав рабочей группы по разработке и корректировке ОП ДО.</w:t>
            </w:r>
          </w:p>
          <w:p w14:paraId="1776EE0B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2.Утвержденная образовательная программа дошкольного образования.</w:t>
            </w:r>
          </w:p>
          <w:p w14:paraId="4896E5A7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Утвержденная(</w:t>
            </w:r>
            <w:proofErr w:type="spellStart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ые</w:t>
            </w:r>
            <w:proofErr w:type="spellEnd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 авторская (</w:t>
            </w:r>
            <w:proofErr w:type="spellStart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ие</w:t>
            </w:r>
            <w:proofErr w:type="spellEnd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 или программа дополнительного образования, включенная(</w:t>
            </w:r>
            <w:proofErr w:type="spellStart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ые</w:t>
            </w:r>
            <w:proofErr w:type="spellEnd"/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 в УМК ОП ДО</w:t>
            </w:r>
          </w:p>
          <w:p w14:paraId="5FF50059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Указание фамилии педагога в тексте ОП ДО/АОП ДО в составе разработчиков или ссылка на приказ руководителя о назначении рабочей группы по разработке и/или корректировке ОП ДО/АОП ДО.</w:t>
            </w:r>
          </w:p>
          <w:p w14:paraId="551B3783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Авторские (или с соавторстве) программы, разработанные педагогом и применяемые для решения задач ОП ДО, должны быть согласованы в ДОО (педагогическим или методическим советом/МО и пр.) и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lastRenderedPageBreak/>
              <w:t>размещены на официальном сайте ДОО в разделе «Образование» - «Методические или иные документы, разработанные образовательной организацией для обеспечения образовательного процесса»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8CFC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A5342" w14:paraId="2C971A0A" w14:textId="77777777" w:rsidTr="004D5B89">
        <w:trPr>
          <w:trHeight w:val="416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4055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C8C8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программами.</w:t>
            </w:r>
          </w:p>
          <w:p w14:paraId="3FF57A92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пространства.</w:t>
            </w:r>
          </w:p>
          <w:p w14:paraId="476C0BAE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 xml:space="preserve">Организация конструктивного взаимодействия детей в </w:t>
            </w:r>
            <w:r w:rsidRPr="002A1CE7">
              <w:rPr>
                <w:rFonts w:ascii="Times New Roman" w:hAnsi="Times New Roman"/>
                <w:sz w:val="20"/>
                <w:szCs w:val="20"/>
              </w:rPr>
              <w:lastRenderedPageBreak/>
              <w:t>разных видах деятельности, создание условий для свободного выбора детьми деятельности, участников совместной деятельности, материалов.</w:t>
            </w:r>
          </w:p>
          <w:p w14:paraId="1708E77B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 xml:space="preserve">Активное использование </w:t>
            </w:r>
            <w:proofErr w:type="spellStart"/>
            <w:r w:rsidRPr="002A1CE7">
              <w:rPr>
                <w:rFonts w:ascii="Times New Roman" w:hAnsi="Times New Roman"/>
                <w:sz w:val="20"/>
                <w:szCs w:val="20"/>
              </w:rPr>
              <w:t>недирективной</w:t>
            </w:r>
            <w:proofErr w:type="spellEnd"/>
            <w:r w:rsidRPr="002A1CE7">
              <w:rPr>
                <w:rFonts w:ascii="Times New Roman" w:hAnsi="Times New Roman"/>
                <w:sz w:val="20"/>
                <w:szCs w:val="20"/>
              </w:rPr>
              <w:t xml:space="preserve"> помощи и поддержка детской инициативы и самостоятельности в разных видах деятельности.</w:t>
            </w:r>
          </w:p>
          <w:p w14:paraId="4BA52848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Формирование психологической готовности к школьному обучению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40C1" w14:textId="77777777" w:rsidR="00BA5342" w:rsidRPr="002A1CE7" w:rsidRDefault="00BA5342" w:rsidP="004D5B89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 xml:space="preserve">1.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деятельности. </w:t>
            </w:r>
          </w:p>
          <w:p w14:paraId="234BE37D" w14:textId="77777777" w:rsidR="00BA5342" w:rsidRPr="002A1CE7" w:rsidRDefault="00BA5342" w:rsidP="004D5B89">
            <w:pPr>
              <w:pStyle w:val="aa"/>
              <w:tabs>
                <w:tab w:val="left" w:pos="442"/>
              </w:tabs>
              <w:suppressAutoHyphens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2. Применение при организации образовательного процесса методов, способов и форм деятельностного и развивающего характера.</w:t>
            </w:r>
          </w:p>
          <w:p w14:paraId="3162EECE" w14:textId="77777777" w:rsidR="00BA5342" w:rsidRPr="002A1CE7" w:rsidRDefault="00BA5342" w:rsidP="004D5B89">
            <w:pPr>
              <w:tabs>
                <w:tab w:val="left" w:pos="442"/>
              </w:tabs>
              <w:suppressAutoHyphens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Применение в образовательном процессе современных дидактических средств.</w:t>
            </w:r>
          </w:p>
          <w:p w14:paraId="3B7017BF" w14:textId="77777777" w:rsidR="00BA5342" w:rsidRPr="002A1CE7" w:rsidRDefault="00BA5342" w:rsidP="004D5B89">
            <w:pPr>
              <w:pStyle w:val="aa"/>
              <w:tabs>
                <w:tab w:val="left" w:pos="442"/>
              </w:tabs>
              <w:suppressAutoHyphens/>
              <w:snapToGrid w:val="0"/>
              <w:spacing w:after="0" w:line="240" w:lineRule="auto"/>
              <w:ind w:left="35"/>
              <w:rPr>
                <w:rFonts w:ascii="Times New Roman" w:hAnsi="Times New Roman" w:cs="Times New Roman"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4*. Организация образовательной деятельности направленной на формирование психологической готовности к школьному обучению детей </w:t>
            </w:r>
            <w:r w:rsidRPr="002A1CE7">
              <w:rPr>
                <w:rFonts w:ascii="Times New Roman" w:hAnsi="Times New Roman" w:cs="Times New Roman"/>
                <w:color w:val="002060"/>
                <w:sz w:val="20"/>
                <w:szCs w:val="20"/>
                <w:lang w:eastAsia="en-US"/>
              </w:rPr>
              <w:t>подготовительной к школе группы.</w:t>
            </w:r>
          </w:p>
          <w:p w14:paraId="564BDC18" w14:textId="77777777" w:rsidR="00BA5342" w:rsidRPr="002A1CE7" w:rsidRDefault="00BA5342" w:rsidP="004D5B89">
            <w:pPr>
              <w:pStyle w:val="aa"/>
              <w:tabs>
                <w:tab w:val="left" w:pos="442"/>
              </w:tabs>
              <w:suppressAutoHyphens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</w:t>
            </w: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Применение современных </w:t>
            </w: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образовательных технологий.</w:t>
            </w:r>
          </w:p>
          <w:p w14:paraId="3747592A" w14:textId="77777777" w:rsidR="00BA5342" w:rsidRPr="002A1CE7" w:rsidRDefault="00BA5342" w:rsidP="004D5B89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6. Осуществление образовательного процесса на основе взаимодействия взрослых с детьми и создание условий для самостоятельной деятельности детей.</w:t>
            </w:r>
          </w:p>
          <w:p w14:paraId="47346EEF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Описание способов поддержки детской инициативы. </w:t>
            </w:r>
          </w:p>
          <w:p w14:paraId="41909606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Перечень видов деятельности, за счет которых реализуется содержание образовательного процесса и на основе предоставления детям возможности выбора видов активности; описание модели образовательного процесса.</w:t>
            </w:r>
          </w:p>
          <w:p w14:paraId="62D83DCB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Описание применяемых методов, способов и форм деятельностного и развивающего характера, обоснование для их выбора (не должно противоречить ОП ДО/АОП ДО).</w:t>
            </w:r>
          </w:p>
          <w:p w14:paraId="1CC777E1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Описание применяемых педагогических технологий, обоснование для их выбора (не должно противоречить ОП ДО/АОП ДО).</w:t>
            </w:r>
          </w:p>
          <w:p w14:paraId="2B4EB221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1F3864" w:themeColor="accent1" w:themeShade="8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Обоснование для применения современных дидактических средств (не должно противоречить ОП </w:t>
            </w:r>
            <w:r w:rsidRPr="002A1CE7">
              <w:rPr>
                <w:rFonts w:ascii="Times New Roman" w:eastAsia="Times New Roman" w:hAnsi="Times New Roman"/>
                <w:i/>
                <w:color w:val="1F3864" w:themeColor="accent1" w:themeShade="80"/>
                <w:sz w:val="20"/>
                <w:szCs w:val="20"/>
                <w:lang w:eastAsia="ru-RU"/>
              </w:rPr>
              <w:t>ДО/АОП ДО).</w:t>
            </w:r>
          </w:p>
          <w:p w14:paraId="05146918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1F3864" w:themeColor="accent1" w:themeShade="80"/>
                <w:sz w:val="20"/>
                <w:szCs w:val="20"/>
                <w:lang w:eastAsia="ru-RU"/>
              </w:rPr>
              <w:lastRenderedPageBreak/>
              <w:t xml:space="preserve">Представлено содержание образовательной деятельности, влияющее на формирование психологической готовности к школе (для воспитателей, работающих с детьми в подготовительной к школе группе)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6DAB" w14:textId="77777777" w:rsidR="00BA5342" w:rsidRPr="002A1CE7" w:rsidRDefault="00BA5342" w:rsidP="004D5B89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 xml:space="preserve">1.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деятельности. </w:t>
            </w:r>
          </w:p>
          <w:p w14:paraId="404C42EA" w14:textId="77777777" w:rsidR="00BA5342" w:rsidRPr="002A1CE7" w:rsidRDefault="00BA5342" w:rsidP="004D5B89">
            <w:pPr>
              <w:pStyle w:val="aa"/>
              <w:tabs>
                <w:tab w:val="left" w:pos="442"/>
              </w:tabs>
              <w:suppressAutoHyphens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2. Применение при организации образовательного процесса методов, способов и форм деятельностного и развивающего характера.</w:t>
            </w:r>
          </w:p>
          <w:p w14:paraId="48AFE658" w14:textId="77777777" w:rsidR="00BA5342" w:rsidRPr="002A1CE7" w:rsidRDefault="00BA5342" w:rsidP="004D5B89">
            <w:pPr>
              <w:tabs>
                <w:tab w:val="left" w:pos="442"/>
              </w:tabs>
              <w:suppressAutoHyphens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Применение в образовательном процессе современных дидактических средств.</w:t>
            </w:r>
          </w:p>
          <w:p w14:paraId="1F24A7EB" w14:textId="77777777" w:rsidR="00BA5342" w:rsidRPr="002A1CE7" w:rsidRDefault="00BA5342" w:rsidP="004D5B89">
            <w:pPr>
              <w:pStyle w:val="aa"/>
              <w:tabs>
                <w:tab w:val="left" w:pos="442"/>
              </w:tabs>
              <w:suppressAutoHyphens/>
              <w:snapToGrid w:val="0"/>
              <w:spacing w:after="0"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4*. Организация образовательной деятельности направленной на формирование психологической готовности к школьному обучению детей </w:t>
            </w:r>
            <w:r w:rsidRPr="002A1CE7">
              <w:rPr>
                <w:rFonts w:ascii="Times New Roman" w:hAnsi="Times New Roman" w:cs="Times New Roman"/>
                <w:color w:val="002060"/>
                <w:sz w:val="20"/>
                <w:szCs w:val="20"/>
                <w:lang w:eastAsia="en-US"/>
              </w:rPr>
              <w:t>подготовительной к школе группы.</w:t>
            </w:r>
          </w:p>
          <w:p w14:paraId="5C4AB611" w14:textId="77777777" w:rsidR="00BA5342" w:rsidRPr="002A1CE7" w:rsidRDefault="00BA5342" w:rsidP="004D5B89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5. Применение современных образовательных технологий.</w:t>
            </w:r>
          </w:p>
          <w:p w14:paraId="39377FE5" w14:textId="77777777" w:rsidR="00BA5342" w:rsidRPr="002A1CE7" w:rsidRDefault="00BA5342" w:rsidP="004D5B89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6. Применение вариативных форм организации образовательного процесса и деятельности.</w:t>
            </w:r>
          </w:p>
          <w:p w14:paraId="2132463D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A1CE7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7. Осуществление образовательного процесса на основе взаимодействия взрослых с детьми и создание условий для самостоятельной деятельности детей.</w:t>
            </w:r>
          </w:p>
          <w:p w14:paraId="20BD6808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 xml:space="preserve">Описание способов поддержки детской инициативы. </w:t>
            </w:r>
          </w:p>
          <w:p w14:paraId="1D4CB487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Перечень видов деятельности, за счет которых реализуется содержание образовательного процесса и на основе предоставления детям возможности выбора видов активности; описание модели образовательного процесса; представление и обоснование расширенного перечня вариативных форм организации образовательного процесса и деятельности, не ограничивающийся только занятиями.</w:t>
            </w:r>
          </w:p>
          <w:p w14:paraId="22B66CAC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Описание применяемых методов, способов и форм деятельностного и развивающего характера, обоснование для их выбора (не должно противоречить ОП ДО/АОП ДО).</w:t>
            </w:r>
          </w:p>
          <w:p w14:paraId="4B73BCDA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lastRenderedPageBreak/>
              <w:t>применяемых педагогических технологий, обоснование для их выбора (не должно противоречить ОП ДО/АОП ДО).</w:t>
            </w:r>
          </w:p>
          <w:p w14:paraId="3220E424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Обоснование для применения современных дидактических средств (не должно противоречить ОП ДО/АОП ДО).</w:t>
            </w:r>
          </w:p>
          <w:p w14:paraId="32DD16F7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1F3864" w:themeColor="accent1" w:themeShade="8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1F3864" w:themeColor="accent1" w:themeShade="80"/>
                <w:sz w:val="20"/>
                <w:szCs w:val="20"/>
                <w:lang w:eastAsia="ru-RU"/>
              </w:rPr>
              <w:t>Представлено содержание образовательной деятельности, влияющее на формирование психологической готовности к школе (для воспитателей, работающих с детьми в подготовительной к школе группе).</w:t>
            </w:r>
          </w:p>
          <w:p w14:paraId="66C6CC0F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1F3864" w:themeColor="accent1" w:themeShade="80"/>
                <w:sz w:val="20"/>
                <w:szCs w:val="20"/>
                <w:lang w:eastAsia="ru-RU"/>
              </w:rPr>
              <w:t>О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писание созданных дидактических средств, краткий отчет о результатах применения, отзывы об эффективности (от педагогического сообщества)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3C7B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Доля обучающихся, у которых проявилось выраженная динамика сформированной качеств, характеризующих освоение ОП ДО (в соответствии с используемым диагностическим инструментарием). </w:t>
            </w:r>
          </w:p>
          <w:p w14:paraId="59101D23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2*.</w:t>
            </w: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Доля обучающихся, у которых сформирована психологическая готовность к школе (по результатам психологической диагностики).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BBA1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1.Доля обучающихся, у которых проявилось выраженная динамика сформированной качеств, характеризующих освоение ОП ДО (в соответствии с используемым диагностическим инструментарием).</w:t>
            </w:r>
          </w:p>
          <w:p w14:paraId="1A3CE941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2*.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Доля обучающихся, у которых сформирована психологическая готовность к школе (по результатам психологической диагностики).</w:t>
            </w:r>
          </w:p>
          <w:p w14:paraId="2DCD2D51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Применяет (обозначает) вариативные формы организации образовательного процесса и деятельности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9F0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A5342" w14:paraId="5F5517CE" w14:textId="77777777" w:rsidTr="004D5B89"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C0E8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Для всех трудовых действий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64DE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Оценка параметров и проектирование психологически безопасной и комфортной образовательной среды.</w:t>
            </w:r>
          </w:p>
          <w:p w14:paraId="66E9514B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Формирование толерантности и навыков поведения в изменяющейся поликультурной среде.</w:t>
            </w:r>
          </w:p>
          <w:p w14:paraId="1FE09060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 xml:space="preserve">Формирование системы регуляции поведения и </w:t>
            </w:r>
            <w:r w:rsidRPr="002A1CE7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обучающихся.</w:t>
            </w:r>
          </w:p>
          <w:p w14:paraId="050F7C75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организации.</w:t>
            </w:r>
          </w:p>
          <w:p w14:paraId="3E265637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здоровья.</w:t>
            </w:r>
          </w:p>
          <w:p w14:paraId="5FC66148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потребностей.</w:t>
            </w:r>
          </w:p>
          <w:p w14:paraId="588EF72C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 xml:space="preserve">Создание, поддержание уклада, атмосферы и традиций жизни </w:t>
            </w:r>
            <w:r w:rsidRPr="002A1CE7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образовательной организации.</w:t>
            </w:r>
          </w:p>
          <w:p w14:paraId="7FAD4206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организации.</w:t>
            </w:r>
          </w:p>
          <w:p w14:paraId="34CAE7BA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Регулирование поведения обучающихся для обеспечения безопасной образовательной среды.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4AC" w14:textId="77777777" w:rsidR="00BA5342" w:rsidRPr="002A1CE7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 Обеспечение эмоционального благополучия воспитанников через непосредственное общение с каждым ребенком, уважительное отношение к каждому ребенку, его чувствам и потребностям.</w:t>
            </w:r>
          </w:p>
          <w:p w14:paraId="1ADC7CFA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Поддержание существующих ритуалов и традиций в группе (от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ежедневных до ежегодных).</w:t>
            </w:r>
          </w:p>
          <w:p w14:paraId="17B34B47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Вовлечение детей в совместное установление норм и правил через их обсуждение и фиксацию.</w:t>
            </w:r>
          </w:p>
          <w:p w14:paraId="545BAF12" w14:textId="77777777" w:rsidR="00BA5342" w:rsidRPr="002A1CE7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>Описание традиций и ритуалов, поддерживаемых воспитателем (ежедневные – круг, чтение детской художественной литературы и проч.; еженедельные – «Клубный час», организация деятельности творческой мастерской и проч.; ежемесячные – досуговые/итоговые мероприятия и проч.; ежегодные – календарные праздники, социальные акции и проч.).</w:t>
            </w:r>
          </w:p>
          <w:p w14:paraId="5C581BEE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14:paraId="3B3463DC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Регулирование поведения детей с помощью совместно установленных правил.</w:t>
            </w:r>
          </w:p>
          <w:p w14:paraId="63E7C610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Описание деятельности по разработке и принятию правил и норм в зависимости от ситуации в группе, выполнению установленных в группе правил.</w:t>
            </w:r>
          </w:p>
          <w:p w14:paraId="4DA6372B" w14:textId="77777777" w:rsidR="00BA5342" w:rsidRPr="002A1CE7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5.* Создание развивающей образовательной среды для образовательной деятельности с детьми с </w:t>
            </w: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ОВЗ, в том числе с детьми-инвалидами </w:t>
            </w:r>
          </w:p>
          <w:p w14:paraId="7C9F40E9" w14:textId="77777777" w:rsidR="00BA5342" w:rsidRPr="002A1CE7" w:rsidRDefault="00BA5342" w:rsidP="004D5B89">
            <w:pPr>
              <w:pStyle w:val="a9"/>
              <w:ind w:left="2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* Описание компонентов образовательной среды, организованных для образовательной деятельности с детьми с ОВЗ, в том числе детьми-инвалидами.</w:t>
            </w:r>
          </w:p>
          <w:p w14:paraId="048A381D" w14:textId="77777777" w:rsidR="00BA5342" w:rsidRPr="002A1CE7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 Участие в создании содержательно-насыщенной, трансформируемой, полифункциональной, вариативной, доступной развивающей предметно-пространственной среды для группы воспитанников.</w:t>
            </w:r>
          </w:p>
          <w:p w14:paraId="4597619D" w14:textId="77777777" w:rsidR="00BA5342" w:rsidRPr="002A1CE7" w:rsidRDefault="00BA5342" w:rsidP="004D5B89">
            <w:pPr>
              <w:pStyle w:val="a9"/>
              <w:ind w:left="25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РППС: фотоматериалы в презентации РППС отражают ее соответствие требованиям ФГОС ДО, ФОП ДО, ОП ДО/АОП ДО.</w:t>
            </w:r>
            <w:r w:rsidRPr="002A1CE7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9CE6" w14:textId="77777777" w:rsidR="00BA5342" w:rsidRPr="002A1CE7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 Обеспечение эмоционального благополучия воспитанников через непосредственное общение с каждым ребенком, уважительное отношение к каждому ребенку, его чувствам и потребностям.</w:t>
            </w:r>
          </w:p>
          <w:p w14:paraId="22F80DBB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Поддержание существующих ритуалов и традиций в группе (от </w:t>
            </w: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ежедневных до ежегодных).</w:t>
            </w:r>
          </w:p>
          <w:p w14:paraId="2133812C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Установление ритуалов и традиций на основе интересов и потребностей детей, образовательной ситуации в группе.</w:t>
            </w:r>
          </w:p>
          <w:p w14:paraId="4FEF3E57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Описание традиций и ритуалов, поддерживаемых и/или установленных воспитателем (ежедневные – круг, чтение детской художественной литературы и проч.; еженедельные – «Клубный час», организация деятельности творческой мастерской и проч.; ежемесячные – досуговые/итоговые мероприятия и проч.; ежегодные – календарные праздники, социальные акции и проч.).</w:t>
            </w:r>
          </w:p>
          <w:p w14:paraId="283762C7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Вовлечение детей в совместное установление норм и правил через их обсуждение и фиксацию.</w:t>
            </w:r>
          </w:p>
          <w:p w14:paraId="6FD53798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Регулирование поведения детей с помощью совместно установленных правил.</w:t>
            </w:r>
          </w:p>
          <w:p w14:paraId="61C2B11C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Описание деятельности по разработке и принятию правил и норм в зависимости от ситуации в группе, выполнению установленных в группе правил.</w:t>
            </w:r>
          </w:p>
          <w:p w14:paraId="051178C9" w14:textId="77777777" w:rsidR="00BA5342" w:rsidRPr="002A1CE7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6.* Создание развивающей образовательной среды для образовательной </w:t>
            </w: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деятельности с детьми с ОВЗ, в том числе с детьми-инвалидами </w:t>
            </w:r>
          </w:p>
          <w:p w14:paraId="0A5362EE" w14:textId="77777777" w:rsidR="00BA5342" w:rsidRPr="002A1CE7" w:rsidRDefault="00BA5342" w:rsidP="004D5B89">
            <w:pPr>
              <w:pStyle w:val="a9"/>
              <w:ind w:left="2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* Описание компонентов образовательной среды, организованных для образовательной деятельности с детьми с ОВЗ, в том числе детьми-инвалидами.</w:t>
            </w:r>
          </w:p>
          <w:p w14:paraId="3C0708DF" w14:textId="77777777" w:rsidR="00BA5342" w:rsidRPr="002A1CE7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7. Участие в создании содержательно-насыщенной, трансформируемой, полифункциональной, вариативной, доступной развивающей предметно-пространственной среды для группы воспитанников </w:t>
            </w:r>
          </w:p>
          <w:p w14:paraId="74EC26A1" w14:textId="77777777" w:rsidR="00BA5342" w:rsidRPr="002A1CE7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 Разработка и реализация проекта(</w:t>
            </w:r>
            <w:proofErr w:type="spellStart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ов</w:t>
            </w:r>
            <w:proofErr w:type="spellEnd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), направленного(</w:t>
            </w:r>
            <w:proofErr w:type="spellStart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ых</w:t>
            </w:r>
            <w:proofErr w:type="spellEnd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на преобразование РППС группы в соответствии с требованиями ФГОС ДО и ФОП ДО.</w:t>
            </w:r>
          </w:p>
          <w:p w14:paraId="2292E39A" w14:textId="77777777" w:rsidR="00BA5342" w:rsidRPr="002A1CE7" w:rsidRDefault="00BA5342" w:rsidP="004D5B89">
            <w:pPr>
              <w:pStyle w:val="a9"/>
              <w:ind w:left="2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РППС: фотоматериалы в презентации РППС отражают ее соответствие требованиям ФГОС ДО, ФОП ДО, ОП ДО/АОП ДО.</w:t>
            </w:r>
          </w:p>
          <w:p w14:paraId="7832612F" w14:textId="77777777" w:rsidR="00BA5342" w:rsidRPr="002A1CE7" w:rsidRDefault="00BA5342" w:rsidP="004D5B89">
            <w:pPr>
              <w:pStyle w:val="a9"/>
              <w:ind w:left="25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t>Описание проектов, направленных на преобразование РППС в соответствии с ФГОС ДО и ФОП ДО.</w:t>
            </w:r>
          </w:p>
          <w:p w14:paraId="3FC74AE6" w14:textId="77777777" w:rsidR="00BA5342" w:rsidRPr="002A1CE7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9. Проведение диагностики </w:t>
            </w:r>
            <w:proofErr w:type="spellStart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эмоциоанльного</w:t>
            </w:r>
            <w:proofErr w:type="spellEnd"/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климата детского коллектива /социометрических исследований. </w:t>
            </w:r>
          </w:p>
          <w:p w14:paraId="5B913916" w14:textId="77777777" w:rsidR="00BA5342" w:rsidRPr="002A1CE7" w:rsidRDefault="00BA5342" w:rsidP="004D5B89">
            <w:pPr>
              <w:pStyle w:val="a9"/>
              <w:ind w:left="2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ru-RU"/>
              </w:rPr>
              <w:lastRenderedPageBreak/>
              <w:t xml:space="preserve">Описание диагностического инструментария для диагностики эмоционального климата в детском коллективе,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указана периодичность форма фиксации результатов</w:t>
            </w:r>
            <w:r w:rsidRPr="002A1CE7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F188" w14:textId="77777777" w:rsidR="00BA5342" w:rsidRPr="002A1CE7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 Наличие в группе ритуалов и традиций (от ежедневный до еженедельных).</w:t>
            </w:r>
          </w:p>
          <w:p w14:paraId="7C09E7DD" w14:textId="77777777" w:rsidR="00BA5342" w:rsidRPr="002A1CE7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Разработаны и выполняются правила (в различных ситуациях), установленные вместе с детьми.</w:t>
            </w:r>
          </w:p>
          <w:p w14:paraId="2310F40F" w14:textId="77777777" w:rsidR="00BA5342" w:rsidRPr="002A1CE7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Создана РППС в соответствии с требованиями ФГОС ДО, ОП ДО;</w:t>
            </w:r>
          </w:p>
          <w:p w14:paraId="5C6FB725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4.Учитывает результаты диагностики эмоционального климата детского коллектива /социометрических измерений, проведенных психологом, соц. педагогом и пр., для создания позитивного психологического климата в группе и условий для доброжелательных отношений между детьми.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DC29" w14:textId="77777777" w:rsidR="00BA5342" w:rsidRPr="002A1CE7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 Наличие в группе ритуалов и традиций (от ежедневный до еженедельных).</w:t>
            </w:r>
          </w:p>
          <w:p w14:paraId="41F7E2F1" w14:textId="77777777" w:rsidR="00BA5342" w:rsidRPr="002A1CE7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Разработаны и выполняются правила (в различных ситуациях), установленные вместе с детьми.</w:t>
            </w:r>
          </w:p>
          <w:p w14:paraId="5DCA0D6B" w14:textId="77777777" w:rsidR="00BA5342" w:rsidRPr="002A1CE7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Создана РППС в соответствии с требованиями ФГОС ДО, ОП ДО;</w:t>
            </w:r>
          </w:p>
          <w:p w14:paraId="2B71A1DB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4. Проводит диагностику эмоционального климата детского коллектива /социометрических измерений; учитывает   динамику результатов для создания позитивного психологического климата в группе и условий для доброжелательных отношений между детьми.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1C2F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A5342" w14:paraId="4C9C183A" w14:textId="77777777" w:rsidTr="004D5B89"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26C8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A48A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32D3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Разработка и реализация плана взаимодействия с родителями, включающего деятельность по направлениям, определенным ФОП ДО и направлениям воспитания; реализация плана.</w:t>
            </w:r>
          </w:p>
          <w:p w14:paraId="12A2A9B0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3864" w:themeColor="accent1" w:themeShade="8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1F3864" w:themeColor="accent1" w:themeShade="80"/>
                <w:sz w:val="20"/>
                <w:szCs w:val="20"/>
                <w:lang w:eastAsia="en-US"/>
              </w:rPr>
              <w:t>Деятельность по взаимодействию с родителями в соответствии с направлениями работы, определенными в ОП ДО/АОП ДО.</w:t>
            </w:r>
          </w:p>
          <w:p w14:paraId="05548109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Выявление потребностей, интересов, дефицитов родителей в вопросах обучения, развития и воспитания ребёнка</w:t>
            </w:r>
          </w:p>
          <w:p w14:paraId="15E6DD4F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Описание способов выявления потребностей, интересов, дефицитов родителей в вопросах обучения, развития и воспитания ребёнка.</w:t>
            </w:r>
          </w:p>
          <w:p w14:paraId="54C4EB87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Консультирование родителей воспитанников по актуальным вопросам обучения, развития и воспитания ребенка </w:t>
            </w:r>
          </w:p>
          <w:p w14:paraId="218C6CFE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lastRenderedPageBreak/>
              <w:t>Учет полученных данных при планировании деятельности по взаимодействию с родителями.</w:t>
            </w:r>
          </w:p>
          <w:p w14:paraId="233E02AC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4*. Взаимодействие с родителями (законными представителями) детей с ОВЗ, в том числе детей-инвалидов в ходе реализации адаптированных образовательных программ дошкольного образования для обучающихся с ОВЗ </w:t>
            </w:r>
          </w:p>
          <w:p w14:paraId="1CF95561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Ознакомление родителей с результатами педагогической диагностики освоения детьми образовательной программы дошкольного образования, с содержанием ИОМ </w:t>
            </w:r>
          </w:p>
          <w:p w14:paraId="244D3C5D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Описание способов/форм по ознакомлению родителей с результатами педагогической диагностики освоения детьми образовательной программы дошкольного образования, с содержанием ИОМ.</w:t>
            </w:r>
          </w:p>
          <w:p w14:paraId="42117242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6. Вовлечение родителей в проведение мероприятий с детьми в ходе реализации ОП ДО (в том числе мероприятий воспитательного характера)</w:t>
            </w:r>
          </w:p>
          <w:p w14:paraId="325929D7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t xml:space="preserve">Перечень мероприятий, в которые вовлечены родители, как участники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  <w:lang w:eastAsia="en-US"/>
              </w:rPr>
              <w:lastRenderedPageBreak/>
              <w:t>образовательных отношений (в том числе воспитательного характера).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EB1C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Разработка и реализация плана взаимодействия с родителями, включающего деятельность по направлениям, определенным ФОП ДО и направлениям воспитания; реализация плана.</w:t>
            </w:r>
          </w:p>
          <w:p w14:paraId="1B964806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3864" w:themeColor="accent1" w:themeShade="8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1F3864" w:themeColor="accent1" w:themeShade="80"/>
                <w:sz w:val="20"/>
                <w:szCs w:val="20"/>
                <w:lang w:eastAsia="en-US"/>
              </w:rPr>
              <w:t>Деятельность по взаимодействию с родителями в соответствии с направлениями работы, определенными в ОП ДО/АОП ДО.</w:t>
            </w:r>
          </w:p>
          <w:p w14:paraId="6F55C028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Выявление потребностей, интересов, дефицитов родителей в вопросах обучения, развития и воспитания ребёнка</w:t>
            </w:r>
          </w:p>
          <w:p w14:paraId="47B99E4A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>Описание способов выявления потребностей, интересов, дефицитов родителей в вопросах обучения, развития и воспитания ребёнка.</w:t>
            </w:r>
          </w:p>
          <w:p w14:paraId="36FA5C1E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Консультирование родителей воспитанников по актуальным вопросам обучения, развития и воспитания ребенка </w:t>
            </w:r>
          </w:p>
          <w:p w14:paraId="3DACBF91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t xml:space="preserve">Учет полученных данных при планировании </w:t>
            </w:r>
            <w:r w:rsidRPr="002A1CE7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en-US"/>
              </w:rPr>
              <w:lastRenderedPageBreak/>
              <w:t>деятельности по взаимодействию с родителями.</w:t>
            </w:r>
          </w:p>
          <w:p w14:paraId="273E0142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4*. Взаимодействие с родителями (законными представителями) детей с ОВЗ, в том числе детей-инвалидов в ходе реализации адаптированных образовательных программ дошкольного образования для обучающихся с ОВЗ </w:t>
            </w:r>
          </w:p>
          <w:p w14:paraId="10C303D1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Ознакомление родителей с результатами педагогической диагностики освоения детьми образовательной программы дошкольного образования, с содержанием ИОМ </w:t>
            </w:r>
          </w:p>
          <w:p w14:paraId="24761D4D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>Описание способов/форм по ознакомлению родителей с результатами педагогической диагностики освоения детьми образовательной программы дошкольного образования, с содержанием ИОМ.</w:t>
            </w:r>
          </w:p>
          <w:p w14:paraId="624EEB89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6. Вовлечение родителей в проведение мероприятий с детьми в ходе реализации ОП ДО (в том числе мероприятий воспитательного характера)</w:t>
            </w:r>
          </w:p>
          <w:p w14:paraId="08AEDB70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t xml:space="preserve">Перечень мероприятий, в которые вовлечены родители, как участники образовательных отношений (в том числе </w:t>
            </w:r>
            <w:r w:rsidRPr="002A1CE7">
              <w:rPr>
                <w:rFonts w:ascii="Times New Roman" w:eastAsia="Times New Roman" w:hAnsi="Times New Roman"/>
                <w:i/>
                <w:color w:val="002060"/>
                <w:sz w:val="20"/>
                <w:szCs w:val="20"/>
              </w:rPr>
              <w:lastRenderedPageBreak/>
              <w:t>воспитательного характера).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040C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Доля родителей, которые удовлетворены качеством организации образовательной деятельности в группе, в том числе в направлении воспитания (по результатам анкетирования родителей).</w:t>
            </w:r>
          </w:p>
          <w:p w14:paraId="22190838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Количество и тематика консультаций, организованных для родителей (в соответствии с выявленными потребностями, интересами, дефицитами родителей), том числе по результатам педагогической диагностики.</w:t>
            </w:r>
          </w:p>
          <w:p w14:paraId="355D073D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3*. Количество и тематика мероприятий с родителями детей с ОВЗ/детей-инвалидов в соответствии с АОП ДО/ИОМ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8028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Доля родителей, которые удовлетворены качеством организации образовательной деятельности в группе, в том числе в направлении воспитания (по результатам анкетирования родителей).</w:t>
            </w:r>
          </w:p>
          <w:p w14:paraId="01A065F0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Количество и тематика консультаций, организованных для родителей (в соответствии с выявленными потребностями, интересами, дефицитами родителей), том числе по результатам педагогической диагностики.</w:t>
            </w:r>
          </w:p>
          <w:p w14:paraId="01734EC8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3*. Количество и тематика мероприятий с родителями детей с ОВЗ/детей-инвалидов в соответствии с АОП ДО/ИОМ </w:t>
            </w:r>
          </w:p>
          <w:p w14:paraId="3FA1F0AD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Количество и тематика мероприятий (в том числе воспитательного характера), в которых родители принимали непосредственное участие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DA8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A5342" w14:paraId="2EA1F650" w14:textId="77777777" w:rsidTr="004D5B89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4CE1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Профессиональное развитие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051D" w14:textId="77777777" w:rsidR="00BA5342" w:rsidRPr="002A1CE7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A1CE7">
              <w:rPr>
                <w:rFonts w:ascii="Times New Roman" w:hAnsi="Times New Roman"/>
                <w:sz w:val="20"/>
                <w:szCs w:val="20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1E46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Разработка и реализации индивидуального образовательного маршрута.</w:t>
            </w:r>
          </w:p>
          <w:p w14:paraId="2BE73D45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Повышение квалификации (не реже 1 раза в три</w:t>
            </w:r>
          </w:p>
          <w:p w14:paraId="612651BD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года, объем часов не менее 16).</w:t>
            </w:r>
          </w:p>
          <w:p w14:paraId="161A990D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Участие в методических мероприятиях, научно-практических семинарах, тренингах, конференциях на уровне ДОО, муниципальном уровне.</w:t>
            </w:r>
          </w:p>
          <w:p w14:paraId="156E55F3" w14:textId="77777777" w:rsidR="00BA5342" w:rsidRPr="002A1CE7" w:rsidRDefault="00BA5342" w:rsidP="004D5B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</w:t>
            </w: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Обобщение собственного профессионального педагогического опыта методических мероприятиях, научно-практических конференциях, семинарах и др. на уровне ДОО и муниципальном уровнях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1708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Разработка и реализации индивидуального образовательного маршрута.</w:t>
            </w:r>
          </w:p>
          <w:p w14:paraId="7D5459E1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Повышение квалификации (не реже 1 раза в три</w:t>
            </w:r>
          </w:p>
          <w:p w14:paraId="280913FC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года, объем часов не менее 16).</w:t>
            </w:r>
          </w:p>
          <w:p w14:paraId="7F507F23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Участие в методических мероприятиях, научно-практических семинарах, тренингах, конференциях на уровне ДОО, муниципальном уровне.</w:t>
            </w:r>
          </w:p>
          <w:p w14:paraId="4E2A64B0" w14:textId="77777777" w:rsidR="00BA5342" w:rsidRPr="002A1CE7" w:rsidRDefault="00BA5342" w:rsidP="004D5B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</w:t>
            </w: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Обобщение собственного профессионального педагогического опыта методических мероприятиях, научно-практических конференциях, семинарах и др. на уровне ДОО, муниципальном, региональном уровнях.</w:t>
            </w:r>
          </w:p>
          <w:p w14:paraId="4B65A142" w14:textId="77777777" w:rsidR="00BA5342" w:rsidRPr="002A1CE7" w:rsidRDefault="00BA5342" w:rsidP="004D5B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Работа/руководство инициативно-творческий (рабочей/проектной) группой по выбранному направлению </w:t>
            </w:r>
          </w:p>
          <w:p w14:paraId="14E83B58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6. Участие в профессиональных конкурсах различного уровня</w:t>
            </w:r>
            <w:r w:rsidRPr="002A1CE7">
              <w:rPr>
                <w:rFonts w:ascii="Helvetica" w:eastAsia="Times New Roman" w:hAnsi="Helvetica" w:cs="Helvetica"/>
                <w:color w:val="1A1A1A"/>
                <w:sz w:val="20"/>
                <w:szCs w:val="20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54B2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Самоанализ профессиональной деятельности с целью выявления достижений и дефицитов в профессиональной деятельности.</w:t>
            </w:r>
          </w:p>
          <w:p w14:paraId="2E72ED35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удостоверения о повышении</w:t>
            </w:r>
          </w:p>
          <w:p w14:paraId="0A02DB1B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квалификации (не реже 1 раза в три года, объем</w:t>
            </w:r>
          </w:p>
          <w:p w14:paraId="2A9C4DE9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часов не менее 16).</w:t>
            </w:r>
          </w:p>
          <w:p w14:paraId="4965B8D6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Полученные в ходе повышения квалификации профессиональные знания применены в деятельности.</w:t>
            </w:r>
          </w:p>
          <w:p w14:paraId="5E70D7BC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Количество и тематика проведенных мероприятий для педагогов ДОО/муниципального уровня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3A04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 Самоанализ профессиональной деятельности с целью разработки индивидуального образовательного маршрута.</w:t>
            </w:r>
          </w:p>
          <w:p w14:paraId="71EB6273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удостоверения о повышении</w:t>
            </w:r>
          </w:p>
          <w:p w14:paraId="6E2CBC0D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квалификации (не реже 1 раза в три года, объем</w:t>
            </w:r>
          </w:p>
          <w:p w14:paraId="45373CAD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часов не менее 16).</w:t>
            </w:r>
          </w:p>
          <w:p w14:paraId="731F9FB9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Полученные ходе повышения квалификации профессиональные знания применены в деятельности, представлены результаты на методических мероприятиях муниципального/регионального уровня.</w:t>
            </w:r>
          </w:p>
          <w:p w14:paraId="1F3F651C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Количество и тематика проведенных мероприятий для педагогов ДОО/муниципального/регионального уровня </w:t>
            </w:r>
          </w:p>
          <w:p w14:paraId="5E16A209" w14:textId="77777777" w:rsidR="00BA5342" w:rsidRPr="002A1CE7" w:rsidRDefault="00BA5342" w:rsidP="004D5B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Количество и тематика реализованных проектов/мероприятий в рамках деятельности </w:t>
            </w:r>
            <w:r w:rsidRPr="002A1C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инициативно-творческий (рабочей/проектной) группой по выбранному направлению </w:t>
            </w:r>
          </w:p>
          <w:p w14:paraId="25531C52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A1C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 Статус, наименование, результаты участия в</w:t>
            </w:r>
          </w:p>
          <w:p w14:paraId="00724298" w14:textId="77777777" w:rsidR="00BA5342" w:rsidRPr="002A1CE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C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профессиональных конкурсах различного уровня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7BAA" w14:textId="77777777" w:rsidR="00BA5342" w:rsidRPr="002A1CE7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167319EE" w14:textId="77777777" w:rsidR="00BA5342" w:rsidRPr="00E61E7F" w:rsidRDefault="00BA5342" w:rsidP="00BA53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375" w:type="dxa"/>
        <w:tblLayout w:type="fixed"/>
        <w:tblLook w:val="04A0" w:firstRow="1" w:lastRow="0" w:firstColumn="1" w:lastColumn="0" w:noHBand="0" w:noVBand="1"/>
      </w:tblPr>
      <w:tblGrid>
        <w:gridCol w:w="1872"/>
        <w:gridCol w:w="2659"/>
        <w:gridCol w:w="3119"/>
        <w:gridCol w:w="3118"/>
        <w:gridCol w:w="2410"/>
        <w:gridCol w:w="851"/>
        <w:gridCol w:w="1346"/>
      </w:tblGrid>
      <w:tr w:rsidR="00BA5342" w:rsidRPr="00E61E7F" w14:paraId="0D117C8B" w14:textId="77777777" w:rsidTr="004D5B89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8225" w14:textId="77777777" w:rsidR="00BA5342" w:rsidRPr="00E61E7F" w:rsidRDefault="00BA5342" w:rsidP="004D5B89">
            <w:pPr>
              <w:pStyle w:val="a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B89B" w14:textId="77777777" w:rsidR="00BA5342" w:rsidRPr="00E61E7F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F31E" w14:textId="77777777" w:rsidR="00BA5342" w:rsidRPr="00E61E7F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 профессиональной деятельности по должности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9373" w14:textId="77777777" w:rsidR="00BA5342" w:rsidRPr="00E61E7F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Самооценка (сумма баллов)</w:t>
            </w:r>
          </w:p>
        </w:tc>
      </w:tr>
      <w:tr w:rsidR="00BA5342" w:rsidRPr="00E61E7F" w14:paraId="23C486E9" w14:textId="77777777" w:rsidTr="004D5B8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AB32" w14:textId="77777777" w:rsidR="00BA5342" w:rsidRPr="00E61E7F" w:rsidRDefault="00BA5342" w:rsidP="004D5B89">
            <w:pPr>
              <w:pStyle w:val="a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A10A" w14:textId="77777777" w:rsidR="00BA5342" w:rsidRPr="00E61E7F" w:rsidRDefault="00BA5342" w:rsidP="004D5B89">
            <w:pPr>
              <w:pStyle w:val="a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Первая КК (1 балл)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CA7B" w14:textId="77777777" w:rsidR="00BA5342" w:rsidRPr="00E61E7F" w:rsidRDefault="00BA5342" w:rsidP="004D5B89">
            <w:pPr>
              <w:pStyle w:val="a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 балла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C653" w14:textId="77777777" w:rsidR="00BA5342" w:rsidRPr="00E61E7F" w:rsidRDefault="00BA5342" w:rsidP="004D5B89">
            <w:pPr>
              <w:pStyle w:val="a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Первая КК (1 балл)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185F" w14:textId="77777777" w:rsidR="00BA5342" w:rsidRPr="00E61E7F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Высшая КК (2 балла)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D385" w14:textId="77777777" w:rsidR="00BA5342" w:rsidRPr="00E61E7F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A5342" w:rsidRPr="00E61E7F" w14:paraId="7BE7E485" w14:textId="77777777" w:rsidTr="004D5B89">
        <w:trPr>
          <w:trHeight w:val="4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A35" w14:textId="77777777" w:rsidR="00BA5342" w:rsidRPr="00E61E7F" w:rsidRDefault="00BA5342" w:rsidP="004D5B89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A9F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1351F7A9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A96D653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1661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4CCC541D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55C3C44F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и инновационной.</w:t>
            </w:r>
          </w:p>
          <w:p w14:paraId="524EFA7E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профессиональных конкурсах.</w:t>
            </w:r>
          </w:p>
          <w:p w14:paraId="3AEC8DEA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Исследовательская и/или проектная деятельность.</w:t>
            </w:r>
          </w:p>
          <w:p w14:paraId="200D1131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Участие в обучающих и научно-практических семинарах, тренингах, конференциях.</w:t>
            </w:r>
          </w:p>
          <w:p w14:paraId="30594DB5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Обобщение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  на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научно-практических конференциях, семинарах и др. различных уровнях</w:t>
            </w:r>
          </w:p>
          <w:p w14:paraId="6D06E87A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Участие в социально-значимых акциях или проектах на различных уровнях</w:t>
            </w:r>
          </w:p>
          <w:p w14:paraId="3D11745A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Участие в качестве независимого эксперта.</w:t>
            </w:r>
          </w:p>
          <w:p w14:paraId="61A9670D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10. Участие в профессиональных конкурсах.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D11" w14:textId="77777777" w:rsidR="00BA5342" w:rsidRPr="00E61E7F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Наличие информации о реализации индивидуального плана профессионального развития.</w:t>
            </w:r>
          </w:p>
          <w:p w14:paraId="3D105BDE" w14:textId="77777777" w:rsidR="00BA5342" w:rsidRPr="00E61E7F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повышении квалификации (удостоверения о повышении квалификации (не реже 1 раза в три года, объем часов не менее 16).</w:t>
            </w:r>
          </w:p>
          <w:p w14:paraId="37A1338F" w14:textId="77777777" w:rsidR="00BA5342" w:rsidRPr="00E61E7F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 применяемых</w:t>
            </w:r>
            <w:proofErr w:type="gramEnd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деятельности новых способах образования, проведен отчет на МО.</w:t>
            </w:r>
          </w:p>
          <w:p w14:paraId="3E43BB9B" w14:textId="77777777" w:rsidR="00BA5342" w:rsidRPr="00E61E7F" w:rsidRDefault="00BA5342" w:rsidP="004D5B89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школьном/ муниципальном уровне.</w:t>
            </w:r>
          </w:p>
          <w:p w14:paraId="47810E29" w14:textId="77777777" w:rsidR="00BA5342" w:rsidRPr="00E61E7F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обучающих и научно-практических семинарах, тренингах, конференциях по проблеме профессионального развития.</w:t>
            </w:r>
          </w:p>
          <w:p w14:paraId="3D092777" w14:textId="77777777" w:rsidR="00BA5342" w:rsidRPr="00E61E7F" w:rsidRDefault="00BA5342" w:rsidP="004D5B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  на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научно-практических конференциях, семинарах и др. на школьном и муниципальном уровнях.</w:t>
            </w:r>
          </w:p>
          <w:p w14:paraId="233BE1A4" w14:textId="77777777" w:rsidR="00BA5342" w:rsidRPr="00E61E7F" w:rsidRDefault="00BA5342" w:rsidP="004D5B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7.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реализации в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социально-значимых акций или проектов на школьном/муниципальном уровне.</w:t>
            </w:r>
          </w:p>
          <w:p w14:paraId="4B4C0926" w14:textId="77777777" w:rsidR="00BA5342" w:rsidRPr="00E61E7F" w:rsidRDefault="00BA5342" w:rsidP="004D5B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ходе </w:t>
            </w:r>
          </w:p>
          <w:p w14:paraId="3F07D5F7" w14:textId="77777777" w:rsidR="00BA5342" w:rsidRPr="00E61E7F" w:rsidRDefault="00BA5342" w:rsidP="004D5B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Национальных исследований качества образования.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326F" w14:textId="77777777" w:rsidR="00BA5342" w:rsidRPr="00E61E7F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Наличие информации о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и/или индивидуального плана профессионального развития, который актуален и реализуется.</w:t>
            </w:r>
          </w:p>
          <w:p w14:paraId="11A38DAA" w14:textId="77777777" w:rsidR="00BA5342" w:rsidRPr="00E61E7F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</w:t>
            </w:r>
          </w:p>
          <w:p w14:paraId="4A7E7538" w14:textId="77777777" w:rsidR="00BA5342" w:rsidRPr="00E61E7F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 применяемых</w:t>
            </w:r>
            <w:proofErr w:type="gramEnd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деятельности новых способах образования, проведен отчет на МО. </w:t>
            </w:r>
          </w:p>
          <w:p w14:paraId="7063C39A" w14:textId="77777777" w:rsidR="00BA5342" w:rsidRPr="00E61E7F" w:rsidRDefault="00BA5342" w:rsidP="004D5B89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муниципальном/ региональном/ всероссийском уровне.</w:t>
            </w:r>
          </w:p>
          <w:p w14:paraId="3E53D81E" w14:textId="77777777" w:rsidR="00BA5342" w:rsidRPr="00E61E7F" w:rsidRDefault="00BA5342" w:rsidP="004D5B89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частии в обучающих и научно-практических сем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инарах, тренингах, конференциях по проблеме профессионального развития.</w:t>
            </w:r>
          </w:p>
          <w:p w14:paraId="3196C367" w14:textId="77777777" w:rsidR="00BA5342" w:rsidRPr="00E61E7F" w:rsidRDefault="00BA5342" w:rsidP="004D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собственного на научно-практических конференциях,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семинарах и др. на региональном, всероссийском уровнях.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включении в предметную и внеурочную деятельность на постоянной/регулярной основе приёмов работы с цифровой информацией, открытыми цифровыми источниками, разработку цифровых продуктов</w:t>
            </w:r>
          </w:p>
          <w:p w14:paraId="7FD30B59" w14:textId="77777777" w:rsidR="00BA5342" w:rsidRPr="00E61E7F" w:rsidRDefault="00BA5342" w:rsidP="004D5B89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 Наличие информации об участии/ инициации социально-значимых акций или проектов на муниципальном/региональном уровне.</w:t>
            </w:r>
          </w:p>
          <w:p w14:paraId="5E6759BB" w14:textId="77777777" w:rsidR="00BA5342" w:rsidRPr="00E61E7F" w:rsidRDefault="00BA5342" w:rsidP="004D5B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ходе  Национальных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исследований качества образования и в качестве члена жюри/эксперта на конкурсах профессионального мастерства.</w:t>
            </w:r>
          </w:p>
          <w:p w14:paraId="3DEA3346" w14:textId="77777777" w:rsidR="00BA5342" w:rsidRPr="00E61E7F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9. Наличие информации о тематике и результатах 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исследовательских / проектных работ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где результаты представлены, доля (количество) педагогов, применивших результаты исследования / проекте.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430" w14:textId="77777777" w:rsidR="00BA5342" w:rsidRPr="00E61E7F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BA5342" w:rsidRPr="00AA642C" w14:paraId="17D20CA5" w14:textId="77777777" w:rsidTr="004D5B89">
        <w:trPr>
          <w:trHeight w:val="96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AF6A" w14:textId="77777777" w:rsidR="00BA5342" w:rsidRPr="00C873CF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и показатели, дающие </w:t>
            </w:r>
            <w:r w:rsidRPr="005E5E8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дополнительные 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3AF7" w14:textId="77777777" w:rsidR="00BA5342" w:rsidRPr="00E61E7F" w:rsidRDefault="00BA5342" w:rsidP="004D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Баллы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E2F" w14:textId="77777777" w:rsidR="00BA5342" w:rsidRPr="00AA642C" w:rsidRDefault="00BA5342" w:rsidP="004D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A5342" w:rsidRPr="00AA642C" w14:paraId="04625B54" w14:textId="77777777" w:rsidTr="004D5B89">
        <w:trPr>
          <w:trHeight w:val="87"/>
        </w:trPr>
        <w:tc>
          <w:tcPr>
            <w:tcW w:w="7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D8ED" w14:textId="77777777" w:rsidR="00BA5342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опубликованных </w:t>
            </w:r>
            <w:r w:rsidRPr="00C87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учебно–методических пособий,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имеющих соответствующий гриф и выходные данные: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E4C6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муниципального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5054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7C88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562B109F" w14:textId="77777777" w:rsidTr="004D5B89">
        <w:trPr>
          <w:trHeight w:val="96"/>
        </w:trPr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6AF9" w14:textId="77777777" w:rsidR="00BA5342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BAE9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3810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993A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76984ACB" w14:textId="77777777" w:rsidTr="004D5B89">
        <w:trPr>
          <w:trHeight w:val="170"/>
        </w:trPr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99B3" w14:textId="77777777" w:rsidR="00BA5342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E1F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F9C9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BA5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6B56EF5A" w14:textId="77777777" w:rsidTr="004D5B89">
        <w:trPr>
          <w:trHeight w:val="96"/>
        </w:trPr>
        <w:tc>
          <w:tcPr>
            <w:tcW w:w="7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567D" w14:textId="77777777" w:rsidR="00BA5342" w:rsidRDefault="00BA5342" w:rsidP="004D5B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9A2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E648" w14:textId="77777777" w:rsidR="00BA5342" w:rsidRPr="00C873CF" w:rsidRDefault="00BA5342" w:rsidP="004D5B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муниципального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2F12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A5A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27132CAD" w14:textId="77777777" w:rsidTr="004D5B89">
        <w:trPr>
          <w:trHeight w:val="96"/>
        </w:trPr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5AD" w14:textId="77777777" w:rsidR="00BA5342" w:rsidRDefault="00BA5342" w:rsidP="004D5B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E991" w14:textId="77777777" w:rsidR="00BA5342" w:rsidRPr="00C873CF" w:rsidRDefault="00BA5342" w:rsidP="004D5B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309A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4984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36EAE708" w14:textId="77777777" w:rsidTr="004D5B89">
        <w:trPr>
          <w:trHeight w:val="101"/>
        </w:trPr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B145" w14:textId="77777777" w:rsidR="00BA5342" w:rsidRDefault="00BA5342" w:rsidP="004D5B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59AD" w14:textId="77777777" w:rsidR="00BA5342" w:rsidRPr="00C873CF" w:rsidRDefault="00BA5342" w:rsidP="004D5B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2D7B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B1EF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67E87A0C" w14:textId="77777777" w:rsidTr="004D5B89">
        <w:tc>
          <w:tcPr>
            <w:tcW w:w="7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323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/>
                <w:sz w:val="20"/>
                <w:szCs w:val="20"/>
              </w:rPr>
              <w:t>3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 xml:space="preserve">. Статус, наименование, результаты участия в </w:t>
            </w:r>
            <w:r w:rsidRPr="00C873CF">
              <w:rPr>
                <w:rFonts w:ascii="Times New Roman" w:hAnsi="Times New Roman"/>
                <w:sz w:val="20"/>
                <w:szCs w:val="20"/>
                <w:u w:val="single"/>
              </w:rPr>
              <w:t>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участия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AF9F" w14:textId="77777777" w:rsidR="00BA5342" w:rsidRPr="00C873CF" w:rsidRDefault="00BA5342" w:rsidP="004D5B8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54FB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0270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523292A4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05D5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B6A9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районного (муниципального)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5C04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180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73E31BCE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80EE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251E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городского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D714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D250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5342" w:rsidRPr="00AA642C" w14:paraId="423BE9A1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9862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CCD4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CA11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BAF9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6E4535C2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930B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067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D3C2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96FD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753AECE3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491D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BE44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23B9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522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06CDD460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C41C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6BEC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районного (муниципального)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F90D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4A07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1D8C40C4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1495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6A53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городского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D5F6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EFC0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5342" w:rsidRPr="00AA642C" w14:paraId="04872205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5288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EF24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9B6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2898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72496AAF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C247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FAEE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4DD5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C842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3C6600B1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AC32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DF0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05C">
              <w:rPr>
                <w:rFonts w:ascii="Times New Roman" w:hAnsi="Times New Roman" w:cs="Times New Roman"/>
                <w:sz w:val="20"/>
                <w:szCs w:val="20"/>
              </w:rPr>
              <w:t>Победитель на региональном уровне всероссийского конкурса, на присуждение премий лучшим учителям образовательных организаций, реализующих образовательные программы начального общего, основного общего, среднего общего образования, за достижения в педагогической деятельности, учрежденных Президентом Российской Федерации и выплачиваемых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BDBB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9E34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5342" w:rsidRPr="00AA642C" w14:paraId="51EA400D" w14:textId="77777777" w:rsidTr="004D5B89">
        <w:tc>
          <w:tcPr>
            <w:tcW w:w="7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4AF0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Награды</w:t>
            </w:r>
            <w:r w:rsidRPr="00C873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за успехи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награждения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9B5A" w14:textId="77777777" w:rsidR="00BA5342" w:rsidRPr="00F35D3C" w:rsidRDefault="00BA5342" w:rsidP="004D5B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награды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1EBC8E16" w14:textId="77777777" w:rsidR="00BA5342" w:rsidRPr="00C873CF" w:rsidRDefault="00BA5342" w:rsidP="004D5B89">
            <w:pPr>
              <w:snapToGri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Красноярского края»;</w:t>
            </w:r>
          </w:p>
          <w:p w14:paraId="42A392EC" w14:textId="77777777" w:rsidR="00BA5342" w:rsidRPr="00C873CF" w:rsidRDefault="00BA5342" w:rsidP="004D5B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почетное звание «Заслуженный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работник образования Красноярского края» 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2AA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FD0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5342" w:rsidRPr="00AA642C" w14:paraId="73E288E8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031F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248" w14:textId="77777777" w:rsidR="00BA5342" w:rsidRPr="00C873CF" w:rsidRDefault="00BA5342" w:rsidP="004D5B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ведомственные награды</w:t>
            </w:r>
          </w:p>
          <w:p w14:paraId="05D49BB7" w14:textId="77777777" w:rsidR="00BA5342" w:rsidRPr="00C873CF" w:rsidRDefault="00BA5342" w:rsidP="004D5B8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Российской Федерации»;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образования Российской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Федерации»;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воспитания детей и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молодежи Российской Федерации;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«Почетный наставник»;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«За верность профессии»;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«Молодость и профессионализм»;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знак отличия Министерства просвещения Российской Федерации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«Отличник просвещения»;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премия Правительства Российской Федерации в области образования;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К.Д. Ушинского;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Л.С. Выготского;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 Российской Федерации;</w:t>
            </w:r>
          </w:p>
          <w:p w14:paraId="486680DD" w14:textId="77777777" w:rsidR="00BA5342" w:rsidRPr="00C873CF" w:rsidRDefault="00BA5342" w:rsidP="004D5B8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знак отличия «За наставничество»;</w:t>
            </w:r>
          </w:p>
          <w:p w14:paraId="1F6A7FC5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почетное звание «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</w:t>
            </w: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учитель Российской Федерации» 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681B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ED9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5342" w:rsidRPr="00AA642C" w14:paraId="6930A97E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076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329" w14:textId="77777777" w:rsidR="00BA5342" w:rsidRPr="00C873CF" w:rsidRDefault="00BA5342" w:rsidP="004D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</w:t>
            </w:r>
          </w:p>
          <w:p w14:paraId="31BA32FF" w14:textId="77777777" w:rsidR="00BA5342" w:rsidRPr="00C873CF" w:rsidRDefault="00BA5342" w:rsidP="004D5B8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медаль ордена «За заслуги перед Отечеством» II степени;</w:t>
            </w:r>
          </w:p>
          <w:p w14:paraId="4F433814" w14:textId="77777777" w:rsidR="00BA5342" w:rsidRPr="00C873CF" w:rsidRDefault="00BA5342" w:rsidP="004D5B8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3021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4C29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AE3367F" w14:textId="77777777" w:rsidR="00BA5342" w:rsidRDefault="00BA5342" w:rsidP="00BA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E52F2" w14:textId="77777777" w:rsidR="00BA5342" w:rsidRDefault="00BA5342" w:rsidP="00BA5342">
      <w:pPr>
        <w:spacing w:after="0" w:line="240" w:lineRule="auto"/>
        <w:sectPr w:rsidR="00BA5342" w:rsidSect="00CE0BB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FB0D938" w14:textId="77777777" w:rsidR="00BA5342" w:rsidRPr="00E61E7F" w:rsidRDefault="00BA5342" w:rsidP="00BA5342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176199911"/>
      <w:bookmarkStart w:id="3" w:name="_Toc176500806"/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Должность: Инструктор-методист, старший инструктор-методист</w:t>
      </w:r>
      <w:bookmarkEnd w:id="2"/>
      <w:bookmarkEnd w:id="3"/>
    </w:p>
    <w:p w14:paraId="7E8A01DF" w14:textId="77777777" w:rsidR="00BA5342" w:rsidRPr="00440F42" w:rsidRDefault="00BA5342" w:rsidP="00BA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E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ЕКС</w:t>
      </w:r>
      <w:r w:rsidRPr="00440F42">
        <w:rPr>
          <w:rFonts w:ascii="Times New Roman" w:hAnsi="Times New Roman" w:cs="Times New Roman"/>
          <w:sz w:val="24"/>
          <w:szCs w:val="24"/>
        </w:rPr>
        <w:t xml:space="preserve">: </w:t>
      </w:r>
      <w:r w:rsidRPr="00440F42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0F76C1A0" w14:textId="77777777" w:rsidR="00BA5342" w:rsidRDefault="00BA5342" w:rsidP="00BA534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EEC31B" w14:textId="77777777" w:rsidR="00BA5342" w:rsidRDefault="00BA5342" w:rsidP="00BA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Чек-лист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728"/>
        <w:gridCol w:w="2729"/>
        <w:gridCol w:w="2729"/>
        <w:gridCol w:w="2729"/>
        <w:gridCol w:w="1359"/>
      </w:tblGrid>
      <w:tr w:rsidR="00BA5342" w:rsidRPr="00AE530D" w14:paraId="02F07AEF" w14:textId="77777777" w:rsidTr="004D5B89">
        <w:tc>
          <w:tcPr>
            <w:tcW w:w="3114" w:type="dxa"/>
            <w:vMerge w:val="restart"/>
            <w:vAlign w:val="center"/>
          </w:tcPr>
          <w:p w14:paraId="37BFD48D" w14:textId="77777777" w:rsidR="00BA5342" w:rsidRPr="001E37F2" w:rsidRDefault="00BA5342" w:rsidP="004D5B89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Должностные обязанности</w:t>
            </w:r>
          </w:p>
        </w:tc>
        <w:tc>
          <w:tcPr>
            <w:tcW w:w="5457" w:type="dxa"/>
            <w:gridSpan w:val="2"/>
            <w:vAlign w:val="center"/>
          </w:tcPr>
          <w:p w14:paraId="5549F4B8" w14:textId="77777777" w:rsidR="00BA5342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E37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5458" w:type="dxa"/>
            <w:gridSpan w:val="2"/>
            <w:vAlign w:val="center"/>
          </w:tcPr>
          <w:p w14:paraId="113E2C56" w14:textId="77777777" w:rsidR="00BA5342" w:rsidRPr="001E37F2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E37F2">
              <w:rPr>
                <w:rFonts w:ascii="Times New Roman" w:eastAsia="Times New Roman" w:hAnsi="Times New Roman"/>
                <w:b/>
                <w:sz w:val="20"/>
                <w:szCs w:val="20"/>
              </w:rPr>
              <w:t>Результаты профессиональной деятельности по должности</w:t>
            </w:r>
          </w:p>
        </w:tc>
        <w:tc>
          <w:tcPr>
            <w:tcW w:w="1359" w:type="dxa"/>
            <w:vMerge w:val="restart"/>
            <w:vAlign w:val="center"/>
          </w:tcPr>
          <w:p w14:paraId="19378B87" w14:textId="77777777" w:rsidR="00BA5342" w:rsidRPr="001E37F2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Самооценка (сумма баллов)</w:t>
            </w:r>
          </w:p>
        </w:tc>
      </w:tr>
      <w:tr w:rsidR="00BA5342" w:rsidRPr="00AE530D" w14:paraId="47CD63D5" w14:textId="77777777" w:rsidTr="004D5B89">
        <w:tc>
          <w:tcPr>
            <w:tcW w:w="3114" w:type="dxa"/>
            <w:vMerge/>
            <w:vAlign w:val="center"/>
          </w:tcPr>
          <w:p w14:paraId="5EA8E1D6" w14:textId="77777777" w:rsidR="00BA5342" w:rsidRDefault="00BA5342" w:rsidP="004D5B89">
            <w:pPr>
              <w:pStyle w:val="a9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vAlign w:val="center"/>
          </w:tcPr>
          <w:p w14:paraId="0FECC5BC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7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1E37F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 балл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по каждому пункту)</w:t>
            </w:r>
          </w:p>
        </w:tc>
        <w:tc>
          <w:tcPr>
            <w:tcW w:w="2729" w:type="dxa"/>
            <w:vAlign w:val="center"/>
          </w:tcPr>
          <w:p w14:paraId="096A7280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7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балл</w:t>
            </w:r>
            <w:r>
              <w:t xml:space="preserve"> </w:t>
            </w:r>
            <w:r w:rsidRPr="00AD519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каждому пункту</w:t>
            </w:r>
            <w:proofErr w:type="gramStart"/>
            <w:r w:rsidRPr="00AD519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2729" w:type="dxa"/>
            <w:vAlign w:val="center"/>
          </w:tcPr>
          <w:p w14:paraId="53B74AA0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E37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1E37F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 балл</w:t>
            </w:r>
            <w:r>
              <w:t xml:space="preserve"> </w:t>
            </w:r>
            <w:r w:rsidRPr="00AD519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по каждому пункту</w:t>
            </w:r>
            <w:proofErr w:type="gramStart"/>
            <w:r w:rsidRPr="00AD519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729" w:type="dxa"/>
            <w:vAlign w:val="center"/>
          </w:tcPr>
          <w:p w14:paraId="39B6C9D2" w14:textId="77777777" w:rsidR="00BA5342" w:rsidRPr="001E37F2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E37F2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(1 балл</w:t>
            </w:r>
            <w:r>
              <w:t xml:space="preserve"> </w:t>
            </w:r>
            <w:r w:rsidRPr="00AD5195">
              <w:rPr>
                <w:rFonts w:ascii="Times New Roman" w:eastAsia="Times New Roman" w:hAnsi="Times New Roman"/>
                <w:b/>
                <w:sz w:val="20"/>
                <w:szCs w:val="20"/>
              </w:rPr>
              <w:t>по каждому пункту</w:t>
            </w:r>
            <w:proofErr w:type="gramStart"/>
            <w:r w:rsidRPr="00AD5195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359" w:type="dxa"/>
            <w:vMerge/>
            <w:vAlign w:val="center"/>
          </w:tcPr>
          <w:p w14:paraId="34695422" w14:textId="77777777" w:rsidR="00BA5342" w:rsidRPr="001E37F2" w:rsidRDefault="00BA5342" w:rsidP="004D5B8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A5342" w:rsidRPr="00AE530D" w14:paraId="3505CCEB" w14:textId="77777777" w:rsidTr="004D5B89">
        <w:tc>
          <w:tcPr>
            <w:tcW w:w="3114" w:type="dxa"/>
          </w:tcPr>
          <w:p w14:paraId="2D7BC729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C1041">
              <w:rPr>
                <w:rFonts w:ascii="Times New Roman" w:eastAsiaTheme="minorHAnsi" w:hAnsi="Times New Roman"/>
                <w:sz w:val="20"/>
                <w:szCs w:val="20"/>
              </w:rPr>
              <w:t xml:space="preserve">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физкультурно-спортивных занятий, проведению их спортивной ориентации. </w:t>
            </w:r>
          </w:p>
        </w:tc>
        <w:tc>
          <w:tcPr>
            <w:tcW w:w="2728" w:type="dxa"/>
          </w:tcPr>
          <w:p w14:paraId="00942F23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Составление критериев отбора и обеспечение отбора детей в группы для физкультурно-спортивных занятий, проведение их спортивной ориентации по видам спорта.</w:t>
            </w:r>
          </w:p>
          <w:p w14:paraId="4FE110E1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Составление графика прохождения отбора и приема в группы учреждений (отделений образовательных учреждений) спортивной направленности. </w:t>
            </w:r>
          </w:p>
          <w:p w14:paraId="0851664D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наполняемости групп.</w:t>
            </w:r>
          </w:p>
        </w:tc>
        <w:tc>
          <w:tcPr>
            <w:tcW w:w="2729" w:type="dxa"/>
          </w:tcPr>
          <w:p w14:paraId="35CE5FC1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Составление критериев отбора и обеспечение отбора детей в группы для физкультурно-спортивных занятий, проведение их спортивной ориентации по видам спорта.</w:t>
            </w:r>
          </w:p>
          <w:p w14:paraId="493C4967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Составление графика прохождения отбора и приема в группы учреждений (отделений образовательных учреждений) спортивной направленности. </w:t>
            </w:r>
          </w:p>
          <w:p w14:paraId="28D8C98A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наполняемости групп.</w:t>
            </w:r>
          </w:p>
        </w:tc>
        <w:tc>
          <w:tcPr>
            <w:tcW w:w="2729" w:type="dxa"/>
          </w:tcPr>
          <w:p w14:paraId="1FB873CC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Наличие критериев отбора детей в группы для физкультурн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о-спортивных занятий, проведена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спортивная ориентация по видам спорта.</w:t>
            </w:r>
          </w:p>
          <w:p w14:paraId="023F2996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Наличие графика прохождения отбора детей в группы физкультурно-спортивных занятий.</w:t>
            </w:r>
          </w:p>
          <w:p w14:paraId="4C2B161D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Мониторинг и контроль наполняемости групп.</w:t>
            </w:r>
          </w:p>
        </w:tc>
        <w:tc>
          <w:tcPr>
            <w:tcW w:w="2729" w:type="dxa"/>
          </w:tcPr>
          <w:p w14:paraId="2BFC4056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критериев отбора детей в группы для физкультурно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-спортивных занятий, проведена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спортивная ориентация по видам спорта.</w:t>
            </w:r>
          </w:p>
          <w:p w14:paraId="073D0002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графика прохождения отбора детей в группы физкультурно-спортивных занятий.</w:t>
            </w:r>
          </w:p>
          <w:p w14:paraId="4A35FB42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 и контроль наполняемости групп.</w:t>
            </w:r>
          </w:p>
        </w:tc>
        <w:tc>
          <w:tcPr>
            <w:tcW w:w="1359" w:type="dxa"/>
          </w:tcPr>
          <w:p w14:paraId="13F4E51A" w14:textId="77777777" w:rsidR="00BA5342" w:rsidRPr="001E37F2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A5342" w:rsidRPr="00AE530D" w14:paraId="7ADD5631" w14:textId="77777777" w:rsidTr="004D5B89">
        <w:tc>
          <w:tcPr>
            <w:tcW w:w="3114" w:type="dxa"/>
          </w:tcPr>
          <w:p w14:paraId="3A932F3C" w14:textId="77777777" w:rsidR="00BA5342" w:rsidRDefault="00BA5342" w:rsidP="004D5B89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41">
              <w:rPr>
                <w:rFonts w:ascii="Times New Roman" w:eastAsiaTheme="minorHAnsi" w:hAnsi="Times New Roman"/>
                <w:sz w:val="20"/>
                <w:szCs w:val="20"/>
              </w:rPr>
              <w:t>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</w:t>
            </w:r>
          </w:p>
          <w:p w14:paraId="3B87DECC" w14:textId="77777777" w:rsidR="00BA5342" w:rsidRDefault="00BA5342" w:rsidP="004D5B89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16F01">
              <w:rPr>
                <w:rFonts w:ascii="Times New Roman" w:eastAsiaTheme="minorHAnsi" w:hAnsi="Times New Roman"/>
                <w:sz w:val="20"/>
                <w:szCs w:val="20"/>
              </w:rPr>
              <w:t>Осуществляет контроль за комплектованием учебных групп (секций), содержанием и результатами учебно-тренировочного и воспитательного про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цессов</w:t>
            </w:r>
            <w:r w:rsidRPr="00016F0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14:paraId="667B1551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16F01">
              <w:rPr>
                <w:rFonts w:ascii="Times New Roman" w:eastAsiaTheme="minorHAnsi" w:hAnsi="Times New Roman"/>
                <w:sz w:val="20"/>
                <w:szCs w:val="20"/>
              </w:rPr>
              <w:t xml:space="preserve">Ведет статистический учет результатов работы образовательного учреждения (отделения образовательного </w:t>
            </w:r>
            <w:r w:rsidRPr="00016F0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учреждения)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</w:t>
            </w:r>
          </w:p>
        </w:tc>
        <w:tc>
          <w:tcPr>
            <w:tcW w:w="2728" w:type="dxa"/>
          </w:tcPr>
          <w:p w14:paraId="1AEDC322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 Организация формирования базы правовой, методической документации по вопросам организации 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2E63A8BF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Разработка дополнительных общеразвивающих программ спортивной подготовки, общеобразовательных дополнительных программ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спортивной подготовки по видам спорта.</w:t>
            </w:r>
          </w:p>
          <w:p w14:paraId="404D8679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Организация составления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</w:tc>
        <w:tc>
          <w:tcPr>
            <w:tcW w:w="2729" w:type="dxa"/>
          </w:tcPr>
          <w:p w14:paraId="792C96B0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 Организация формирования правовой, методической документации по вопросам организации 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3E9DC9C2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Разработка дополнительных общеразвивающих программ спортивной подготовки, общеобразовательных дополнительных программ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спортивной подготовки по видам спорта.</w:t>
            </w:r>
          </w:p>
          <w:p w14:paraId="46520000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Организация составления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14:paraId="52D6E8C0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4. Организация разработки системы контроля     результатов работы образовательного </w:t>
            </w:r>
            <w:proofErr w:type="gramStart"/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учреждения  спортивной</w:t>
            </w:r>
            <w:proofErr w:type="gramEnd"/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направленности на этапах спортивной подготовки,  многолетнего  учета, анализа и обобщения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</w:t>
            </w:r>
          </w:p>
        </w:tc>
        <w:tc>
          <w:tcPr>
            <w:tcW w:w="2729" w:type="dxa"/>
          </w:tcPr>
          <w:p w14:paraId="19ABE50B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 выполнения организации 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727EA1EC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 составления рабочих программ на основе разработанных программ спортивной подготовки.</w:t>
            </w:r>
          </w:p>
          <w:p w14:paraId="7F16CD25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 реализации планов, графиков физкультурной работы, результатов учебно-тренировочного и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воспитательного процессов физкультурно-спортивной организации.</w:t>
            </w:r>
          </w:p>
        </w:tc>
        <w:tc>
          <w:tcPr>
            <w:tcW w:w="2729" w:type="dxa"/>
          </w:tcPr>
          <w:p w14:paraId="28C912BB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выполнения организации 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44E06760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составления рабочих программ на основе разработанных программ спортивной подготовки.</w:t>
            </w:r>
          </w:p>
          <w:p w14:paraId="6FEAA6BD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реализации планов, графиков физкультурной работы, результатов учебно-тренировочного и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воспитательного процессов физкультурно-спортивной организации.</w:t>
            </w:r>
          </w:p>
          <w:p w14:paraId="180B8AD6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мониторинга результатов работы образовательного учреждения спортивной направленности на этапах спортивной </w:t>
            </w:r>
            <w:proofErr w:type="gramStart"/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подготовки,  многолетний</w:t>
            </w:r>
            <w:proofErr w:type="gramEnd"/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учет, анализ и обобщение результатов ( в  %), содержания и опыта работы тренеров-преподавателей образовательного учреждения (отделения образовательного учреждения) спортивной направленности. </w:t>
            </w:r>
          </w:p>
          <w:p w14:paraId="0DD9F60F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Контролировать статистическую отчетность по результатам работы на основе первичного учета </w:t>
            </w:r>
            <w:proofErr w:type="spellStart"/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накопляемости</w:t>
            </w:r>
            <w:proofErr w:type="spellEnd"/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сохранности групп физкультурно-спортивной организации, результативность и участие в соревнованиях (должна </w:t>
            </w:r>
            <w:proofErr w:type="gramStart"/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быть  положительная</w:t>
            </w:r>
            <w:proofErr w:type="gramEnd"/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динамика). </w:t>
            </w:r>
          </w:p>
        </w:tc>
        <w:tc>
          <w:tcPr>
            <w:tcW w:w="1359" w:type="dxa"/>
          </w:tcPr>
          <w:p w14:paraId="7DC14768" w14:textId="77777777" w:rsidR="00BA5342" w:rsidRPr="001E37F2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A5342" w:rsidRPr="00AE530D" w14:paraId="1F7AE004" w14:textId="77777777" w:rsidTr="004D5B89">
        <w:tc>
          <w:tcPr>
            <w:tcW w:w="3114" w:type="dxa"/>
          </w:tcPr>
          <w:p w14:paraId="184087EB" w14:textId="77777777" w:rsidR="00BA5342" w:rsidRDefault="00BA5342" w:rsidP="004D5B89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41">
              <w:rPr>
                <w:rFonts w:ascii="Times New Roman" w:eastAsiaTheme="minorHAnsi" w:hAnsi="Times New Roman"/>
                <w:sz w:val="20"/>
                <w:szCs w:val="20"/>
              </w:rPr>
              <w:t xml:space="preserve">Организует работу по повышению квалификации тренеров-преподавателей, проведению открытых уроков. </w:t>
            </w:r>
          </w:p>
          <w:p w14:paraId="7EAB0E6B" w14:textId="77777777" w:rsidR="00BA5342" w:rsidRDefault="00BA5342" w:rsidP="004D5B89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742FD">
              <w:rPr>
                <w:rFonts w:ascii="Times New Roman" w:eastAsiaTheme="minorHAnsi" w:hAnsi="Times New Roman"/>
                <w:sz w:val="20"/>
                <w:szCs w:val="20"/>
              </w:rPr>
              <w:t xml:space="preserve"> Оказывает консультативную и практическую помощь педагогическим работникам образовательных учреждений по соответствующим направлениям деятельности.</w:t>
            </w:r>
          </w:p>
          <w:p w14:paraId="03552D17" w14:textId="77777777" w:rsidR="00BA534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742FD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Участвует в организации повышения квалификации и переподготовки педагогических </w:t>
            </w:r>
            <w:r w:rsidRPr="00B742F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работников по направлениям физкультурно-спортивной подготовки.</w:t>
            </w:r>
          </w:p>
        </w:tc>
        <w:tc>
          <w:tcPr>
            <w:tcW w:w="2728" w:type="dxa"/>
          </w:tcPr>
          <w:p w14:paraId="75AF758A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Подготовка списков тренеров-преподавателей на повышение квалификации и переподготовки по потребности и запросам, комплектование учебных групп.  </w:t>
            </w:r>
          </w:p>
          <w:p w14:paraId="673D1316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составления графика проведения открытых уроков тренеров-преподавателей.</w:t>
            </w:r>
          </w:p>
          <w:p w14:paraId="2D122FC0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Организация консультаций по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применению нормативно-правовой, методической литературы и др., для тренеров-преподавателей организация тематических выставок и др.</w:t>
            </w:r>
          </w:p>
          <w:p w14:paraId="2DBE9CC9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4.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проведения консультаций для родителей (лиц, их заменяющих).</w:t>
            </w:r>
          </w:p>
          <w:p w14:paraId="0491A22A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своевременного прохождения повышения квалификации (не реже 1 раза в три года, объемом часов не менее 72).</w:t>
            </w:r>
          </w:p>
        </w:tc>
        <w:tc>
          <w:tcPr>
            <w:tcW w:w="2729" w:type="dxa"/>
          </w:tcPr>
          <w:p w14:paraId="6206E23F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Подготовка списков тренеров-преподавателей на повышение квалификации и переподготовки по потребности и запросам, комплектование учебных групп.  </w:t>
            </w:r>
          </w:p>
          <w:p w14:paraId="3D22858B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составления графика проведения открытых уроков тренеров-преподавателей.</w:t>
            </w:r>
          </w:p>
          <w:p w14:paraId="706A0C98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Организация консультаций по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применению нормативно-правовой, методической литературы и др., для тренеров-преподавателей организация тематических выставок и др.</w:t>
            </w:r>
          </w:p>
          <w:p w14:paraId="2F722106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4.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проведения консультаций для родителей (лиц, их заменяющих).</w:t>
            </w:r>
          </w:p>
          <w:p w14:paraId="4869BC1F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Разработка траектории профессионального развития и совершенствования собственной профессиональной деятельности.</w:t>
            </w:r>
          </w:p>
          <w:p w14:paraId="1B62BC0B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6.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своевременного прохождения повышения квалификации (не реже 1 раза в три года, объемом часов не менее 72).</w:t>
            </w:r>
          </w:p>
        </w:tc>
        <w:tc>
          <w:tcPr>
            <w:tcW w:w="2729" w:type="dxa"/>
          </w:tcPr>
          <w:p w14:paraId="35D4B01D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Контроль оформленного заказа (подготовлен список тренеров-преподавателей на повышение квалификации и переподготовки по потребностям и запросам, скомплектованы учебные группы). </w:t>
            </w:r>
          </w:p>
          <w:p w14:paraId="3B751244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 проведения открытых уроков тренеров-преподавателей. Обучающих, проблемных, </w:t>
            </w:r>
            <w:proofErr w:type="spellStart"/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разработческих</w:t>
            </w:r>
            <w:proofErr w:type="spellEnd"/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семинаров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для тренеров-преподавателей на основании их образовательных потребностей.</w:t>
            </w:r>
          </w:p>
          <w:p w14:paraId="154A8A5B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 проведения консультаций, по применению нормативно-правовой, методической литературы и др., для тренеров-преподавателей, тематических выставок и др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67AA7BC1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4.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 проведения консультаций для родителей (лиц, их заменяющих).</w:t>
            </w:r>
          </w:p>
          <w:p w14:paraId="125A8BE2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 своевременного прохождения курсов повышения квалификации.</w:t>
            </w:r>
          </w:p>
        </w:tc>
        <w:tc>
          <w:tcPr>
            <w:tcW w:w="2729" w:type="dxa"/>
          </w:tcPr>
          <w:p w14:paraId="36B51EBD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оформленного заказа (подготовлен список (подготовлен список тренеров-преподавателей на повышение квалификации и переподготовки по потребностям и запросам, скомплектованы учебные группы). </w:t>
            </w:r>
          </w:p>
          <w:p w14:paraId="5D6916FE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проведения открытых уроков тренеров-преподавателей. Обучающих, проблемных, </w:t>
            </w:r>
            <w:proofErr w:type="spellStart"/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разработческих</w:t>
            </w:r>
            <w:proofErr w:type="spellEnd"/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семинаров для тренеров-преподавателей на основании их образовательных потребностей.</w:t>
            </w:r>
          </w:p>
          <w:p w14:paraId="23A4026A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проведения консультаций, по применению нормативно-правовой, методической литературы и др., для тренеров-</w:t>
            </w:r>
            <w:proofErr w:type="gramStart"/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преподавателей,   </w:t>
            </w:r>
            <w:proofErr w:type="gramEnd"/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тематических выставок и др.</w:t>
            </w:r>
          </w:p>
          <w:p w14:paraId="65FD64D0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проведения консультаций для родителей (лиц, их заменяющих).</w:t>
            </w:r>
          </w:p>
          <w:p w14:paraId="45116444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наличия траектории профессионального развития и совершенствования собственной профессиональной деятельности. Динамика в повышении результативности профессиональной деятельности.</w:t>
            </w:r>
          </w:p>
          <w:p w14:paraId="47406356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своевременного прохождения курсов повышения квалификации.</w:t>
            </w:r>
          </w:p>
        </w:tc>
        <w:tc>
          <w:tcPr>
            <w:tcW w:w="1359" w:type="dxa"/>
          </w:tcPr>
          <w:p w14:paraId="0C2FC3E5" w14:textId="77777777" w:rsidR="00BA5342" w:rsidRPr="001E37F2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A5342" w:rsidRPr="00AE530D" w14:paraId="2C70D70B" w14:textId="77777777" w:rsidTr="004D5B89">
        <w:tc>
          <w:tcPr>
            <w:tcW w:w="3114" w:type="dxa"/>
          </w:tcPr>
          <w:p w14:paraId="47F0B94B" w14:textId="77777777" w:rsidR="00BA5342" w:rsidRPr="001329C0" w:rsidRDefault="00BA5342" w:rsidP="004D5B89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329C0">
              <w:rPr>
                <w:rFonts w:ascii="Times New Roman" w:eastAsiaTheme="minorHAnsi" w:hAnsi="Times New Roman"/>
                <w:sz w:val="20"/>
                <w:szCs w:val="20"/>
              </w:rPr>
              <w:t>Выполняет правила по охране труда и пожарной безопасности.</w:t>
            </w:r>
          </w:p>
          <w:p w14:paraId="790142CA" w14:textId="77777777" w:rsidR="00BA5342" w:rsidRDefault="00BA5342" w:rsidP="004D5B89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742FD">
              <w:rPr>
                <w:rFonts w:ascii="Times New Roman" w:eastAsiaTheme="minorHAnsi" w:hAnsi="Times New Roman"/>
                <w:sz w:val="20"/>
                <w:szCs w:val="20"/>
              </w:rPr>
              <w:t>Обеспечивает охрану жизни и здоровья обучающихся, воспитанников во время учебно-тренировочного и воспитательного процессов.</w:t>
            </w:r>
          </w:p>
          <w:p w14:paraId="406C49B3" w14:textId="77777777" w:rsidR="00BA534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C1041">
              <w:rPr>
                <w:rFonts w:ascii="Times New Roman" w:eastAsiaTheme="minorHAnsi" w:hAnsi="Times New Roman"/>
                <w:sz w:val="20"/>
                <w:szCs w:val="20"/>
              </w:rPr>
              <w:t>Совместно с медслужбой осуществляет контроль за правильной организацией медицинского контроля за обучающимися, воспитанниками.</w:t>
            </w:r>
          </w:p>
        </w:tc>
        <w:tc>
          <w:tcPr>
            <w:tcW w:w="2728" w:type="dxa"/>
          </w:tcPr>
          <w:p w14:paraId="15543DDC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Обеспечение соблюдения условий проведения учебно-тренировочных занятий в учебных группах в рамках требований СанПиН.</w:t>
            </w:r>
          </w:p>
          <w:p w14:paraId="5BD5CEA0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Осуществление соблюдения ТБ во время учебно-тренировочного и воспитательного процессов обучающимися воспитанниками и сотрудниками.  Оказывать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первую помощь до оказания медицинской помощи.</w:t>
            </w:r>
          </w:p>
          <w:p w14:paraId="3464C8B0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Не реже одного раза в год координировать организацию углубленного медосмотра обучающихся воспитанников.</w:t>
            </w:r>
          </w:p>
        </w:tc>
        <w:tc>
          <w:tcPr>
            <w:tcW w:w="2729" w:type="dxa"/>
          </w:tcPr>
          <w:p w14:paraId="1973C562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Обеспечение соблюдения условий проведения учебно-тренировочных занятий в учебных группах в рамках требований СанПиН.</w:t>
            </w:r>
          </w:p>
          <w:p w14:paraId="0967F1FC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Осуществление соблюдения ТБ во время учебно-тренировочного и воспитательного процессов обучающимися воспитанниками и сотрудниками. Оказывать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первую помощь до оказания медицинской помощи.</w:t>
            </w:r>
          </w:p>
          <w:p w14:paraId="73BAF88E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Не реже одного раза в год координировать организацию углубленного медосмотра обучающихся воспитанников. Не реже двух раз в год прохождение внутреннего медосмотра в спортивной школе.</w:t>
            </w:r>
          </w:p>
          <w:p w14:paraId="66DE5FA3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Совместно с медицинским работником по итогам медосмотра, организация контроля состояния здоровья обучающихся воспитанников.</w:t>
            </w:r>
          </w:p>
        </w:tc>
        <w:tc>
          <w:tcPr>
            <w:tcW w:w="2729" w:type="dxa"/>
          </w:tcPr>
          <w:p w14:paraId="7C07DA63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Контроль соблюдения норм СанПиН, при проведении учебно-тренировочных занятий в учебных группах, охраны труда и пожарной безопасности. Обеспечить контроль безопасности и профилактики травматизма занимающихся в физкультурно-спортивной организации.</w:t>
            </w:r>
          </w:p>
          <w:p w14:paraId="5451F090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 наличия журналов по ТБ во время учебно-тренировочного и воспитательного процессов обучающимися воспитанниками и сотрудниками.  Оказание первой помощи до оказания медицинской помощи.</w:t>
            </w:r>
          </w:p>
          <w:p w14:paraId="6686B407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 наличия графика и договора о прохождении углубленного медосмотра обучающихся воспитанников.</w:t>
            </w:r>
          </w:p>
        </w:tc>
        <w:tc>
          <w:tcPr>
            <w:tcW w:w="2729" w:type="dxa"/>
          </w:tcPr>
          <w:p w14:paraId="58B56A13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соблюдения норм СанПиН, при проведении учебно-тренировочных занятий в учебных группах, охраны труда и пожарной безопасности. Обеспечить контроль безопасности и профилактики травматизма занимающихся в физкультурно-спортивной организации.</w:t>
            </w:r>
          </w:p>
          <w:p w14:paraId="42B34C92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2.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наличия журналов по ТБ во время учебно-тренировочного и воспитательного процессов обучающимися воспитанниками и сотрудниками.  Наличие инструкций оказания первой помощи до оказания медицинской помощи.</w:t>
            </w:r>
          </w:p>
          <w:p w14:paraId="738D4591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наличия графика и договора о прохождении углубленного и внутреннего медосмотра обучающихся воспитанников. Наличие правил эксплуатации спортивного оборудования и инвентаря. </w:t>
            </w:r>
          </w:p>
          <w:p w14:paraId="0DB2C54A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Совместно с медицинским работником по итогам медосмотра, </w:t>
            </w:r>
            <w:proofErr w:type="gramStart"/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 контроль</w:t>
            </w:r>
            <w:proofErr w:type="gramEnd"/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состоянием обучающихся воспитанников.</w:t>
            </w:r>
          </w:p>
          <w:p w14:paraId="1E4753DE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791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наличия плана скорректированной программы обучения для обучающихся по итогам медосмотра (по необходимости).</w:t>
            </w:r>
          </w:p>
        </w:tc>
        <w:tc>
          <w:tcPr>
            <w:tcW w:w="1359" w:type="dxa"/>
          </w:tcPr>
          <w:p w14:paraId="31693707" w14:textId="77777777" w:rsidR="00BA5342" w:rsidRPr="001E37F2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A5342" w:rsidRPr="00AE530D" w14:paraId="56AD7E61" w14:textId="77777777" w:rsidTr="004D5B89">
        <w:tc>
          <w:tcPr>
            <w:tcW w:w="3114" w:type="dxa"/>
          </w:tcPr>
          <w:p w14:paraId="7FF6901E" w14:textId="77777777" w:rsidR="00BA5342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C1041">
              <w:rPr>
                <w:rFonts w:ascii="Times New Roman" w:eastAsiaTheme="minorHAnsi" w:hAnsi="Times New Roman"/>
                <w:sz w:val="20"/>
                <w:szCs w:val="20"/>
              </w:rPr>
              <w:t>Организует и разрабатывает необходимую документацию по проведению соревнований.</w:t>
            </w:r>
          </w:p>
        </w:tc>
        <w:tc>
          <w:tcPr>
            <w:tcW w:w="2728" w:type="dxa"/>
          </w:tcPr>
          <w:p w14:paraId="3103C7E9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разработки плана-графика проведения внутри школьных соревнований, программы спортивных праздников. Плана-графика соревнований, по возрастам и направлениям.</w:t>
            </w:r>
          </w:p>
          <w:p w14:paraId="7918F69B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проведения соревнований и спортивных праздников.</w:t>
            </w:r>
          </w:p>
          <w:p w14:paraId="4DB984A8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3.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подготовки необходимой документации: бланков протоколов, отчетов и т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2729" w:type="dxa"/>
          </w:tcPr>
          <w:p w14:paraId="6122EDAE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разработки плана-графика проведения внутри школьных соревнований, программы спортивных праздников. Плана-графика соревнований, по возрастам и направлениям.</w:t>
            </w:r>
          </w:p>
          <w:p w14:paraId="14052573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проведения соревнований и спортивных праздников.</w:t>
            </w:r>
          </w:p>
          <w:p w14:paraId="247A5C35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3.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подготовки необходимой документации: бланков протоколов, отчетов и т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2729" w:type="dxa"/>
          </w:tcPr>
          <w:p w14:paraId="05303646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 наличия плана-графика проведения внутри школьных соревнований и спортивных праздников по возрастам и направлениям.</w:t>
            </w:r>
          </w:p>
          <w:p w14:paraId="259EC6D1" w14:textId="77777777" w:rsidR="00BA5342" w:rsidRPr="00791707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 проведения соревнований и спортивных праздников.</w:t>
            </w:r>
          </w:p>
          <w:p w14:paraId="573DF9EB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 наличия необходимой документации: бланков протоколов, отчеты и т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7917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2729" w:type="dxa"/>
          </w:tcPr>
          <w:p w14:paraId="7FA99CD6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наличия плана-графика проведения внутри школьных соревнований и спортивных праздников по возрастам и направлениям.</w:t>
            </w:r>
          </w:p>
          <w:p w14:paraId="28F2B03C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проведения соревнований и спортивных праздников.</w:t>
            </w:r>
          </w:p>
          <w:p w14:paraId="015FB642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наличия необходимой документации: бланков протоколов, отчеты и </w:t>
            </w:r>
            <w:proofErr w:type="spellStart"/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тд</w:t>
            </w:r>
            <w:proofErr w:type="spellEnd"/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4FDFA7E4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4. </w:t>
            </w:r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результатов соревнований (наличие положительной динамики, участие и наличие призеров и победителей Красноярского края).</w:t>
            </w:r>
          </w:p>
          <w:p w14:paraId="5238AC39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мониторинг количества обучающихся, принявших участие в соревнованиях, в спортивных праздниках (не менее 50 %) и общих досуговых мероприятий и соревнований образовательной организации (не менее 50 %).</w:t>
            </w:r>
          </w:p>
        </w:tc>
        <w:tc>
          <w:tcPr>
            <w:tcW w:w="1359" w:type="dxa"/>
          </w:tcPr>
          <w:p w14:paraId="6333D634" w14:textId="77777777" w:rsidR="00BA5342" w:rsidRPr="001E37F2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A5342" w:rsidRPr="00AE530D" w14:paraId="01400FC6" w14:textId="77777777" w:rsidTr="004D5B89">
        <w:tc>
          <w:tcPr>
            <w:tcW w:w="3114" w:type="dxa"/>
          </w:tcPr>
          <w:p w14:paraId="58D621E2" w14:textId="77777777" w:rsidR="00BA5342" w:rsidRDefault="00BA5342" w:rsidP="004D5B89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41">
              <w:rPr>
                <w:rFonts w:ascii="Times New Roman" w:eastAsiaTheme="minorHAnsi" w:hAnsi="Times New Roman"/>
                <w:sz w:val="20"/>
                <w:szCs w:val="20"/>
              </w:rPr>
              <w:t>Организует работу по научно-методическому обеспечению содержания образования.</w:t>
            </w:r>
          </w:p>
          <w:p w14:paraId="29DEC25B" w14:textId="77777777" w:rsidR="00BA5342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742FD">
              <w:rPr>
                <w:rFonts w:ascii="Times New Roman" w:eastAsiaTheme="minorHAnsi" w:hAnsi="Times New Roman"/>
                <w:sz w:val="20"/>
                <w:szCs w:val="20"/>
              </w:rPr>
              <w:t>Участвует в разработке перспективных планов издания учебных пособий, методических материалов.</w:t>
            </w:r>
            <w:r w:rsidRPr="00B742FD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742FD">
              <w:rPr>
                <w:rFonts w:ascii="Times New Roman" w:eastAsiaTheme="minorHAnsi" w:hAnsi="Times New Roman"/>
                <w:sz w:val="20"/>
                <w:szCs w:val="20"/>
              </w:rPr>
              <w:t xml:space="preserve">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      </w:r>
          </w:p>
        </w:tc>
        <w:tc>
          <w:tcPr>
            <w:tcW w:w="2728" w:type="dxa"/>
          </w:tcPr>
          <w:p w14:paraId="61D2DC12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обеспечения педагогический состав научно-методической литературой.</w:t>
            </w:r>
          </w:p>
          <w:p w14:paraId="71519586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разработки перспективного плана издания учебных пособий, методических материалов.</w:t>
            </w:r>
          </w:p>
          <w:p w14:paraId="61E2209A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участий и выступлений на педагогических и иных советах образовательного учреждения, в деятельности методических объединений, предоставление стат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истических данных, проведение ве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бинаров, семинаров, консультаций тренеров-преподавателей физкультурно-спортивных организаций, руководителей секций, групп физкультурной и спортивной направленности.</w:t>
            </w:r>
          </w:p>
        </w:tc>
        <w:tc>
          <w:tcPr>
            <w:tcW w:w="2729" w:type="dxa"/>
          </w:tcPr>
          <w:p w14:paraId="3B099594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обеспечения педагогический состав научно-методической литературой.</w:t>
            </w:r>
          </w:p>
          <w:p w14:paraId="79BC1C3D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разработки перспективного плана издания учебных пособий, методических материалов.</w:t>
            </w:r>
          </w:p>
          <w:p w14:paraId="40944952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Организация участий и выступлений на педагогических и иных советах образовательного учреждения, в деятельности методических объединений, предоставление статистических данных, проведение вебинаров, семинаров, консультаций тренеров-преподавателей физкультурно-спортивных организаций, руководителей секций, групп физкультурной и спортивной направленности. </w:t>
            </w:r>
          </w:p>
          <w:p w14:paraId="13CD9DB1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4.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Организация составления методических пособий для педагогов ОУ.  </w:t>
            </w:r>
          </w:p>
        </w:tc>
        <w:tc>
          <w:tcPr>
            <w:tcW w:w="2729" w:type="dxa"/>
          </w:tcPr>
          <w:p w14:paraId="52274D0A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 наличия научно-методической литературы по направлениям деятельности, методичек и т. д.</w:t>
            </w:r>
          </w:p>
          <w:p w14:paraId="48C36C3F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 наличия перспективного плана изданий учебных пособий, методических материалов.</w:t>
            </w:r>
          </w:p>
          <w:p w14:paraId="0C1C9125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 наличия выступлений на педагогических и иных советах образовательного учреждения, в деятельности методических объединений, наличие отчетов, статистических данных, проведенных вебинаров, семинаров и т. д. не </w:t>
            </w:r>
            <w:proofErr w:type="gramStart"/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менее  5</w:t>
            </w:r>
            <w:proofErr w:type="gramEnd"/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за аттестационный период.</w:t>
            </w:r>
          </w:p>
        </w:tc>
        <w:tc>
          <w:tcPr>
            <w:tcW w:w="2729" w:type="dxa"/>
          </w:tcPr>
          <w:p w14:paraId="3EF8ED44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наличия научно-методической литературы по направлениям деятельности, методичек и т. д.</w:t>
            </w:r>
          </w:p>
          <w:p w14:paraId="6EB325B6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наличия перспективного плана изданий учебных пособий, методических материалов.</w:t>
            </w:r>
          </w:p>
          <w:p w14:paraId="69BAB96A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наличия выступлений на педагогических и иных советах образовательного учреждения, в деятельности методических объединений, наличие отчетов, статистических данных, проведенных вебинаров, семинаров, консультаций не менее 5 за аттестационный период.</w:t>
            </w:r>
          </w:p>
          <w:p w14:paraId="3B6812EA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</w:t>
            </w:r>
            <w:proofErr w:type="gramStart"/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наличия  разработанных</w:t>
            </w:r>
            <w:proofErr w:type="gramEnd"/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методических пособий для педагогов ОУ.  Не менее 3 пособий за аттестационный период.</w:t>
            </w:r>
          </w:p>
        </w:tc>
        <w:tc>
          <w:tcPr>
            <w:tcW w:w="1359" w:type="dxa"/>
          </w:tcPr>
          <w:p w14:paraId="22AA7B11" w14:textId="77777777" w:rsidR="00BA5342" w:rsidRPr="001E37F2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A5342" w:rsidRPr="00AE530D" w14:paraId="68E1C50B" w14:textId="77777777" w:rsidTr="004D5B89">
        <w:tc>
          <w:tcPr>
            <w:tcW w:w="3114" w:type="dxa"/>
          </w:tcPr>
          <w:p w14:paraId="11A9D52E" w14:textId="77777777" w:rsidR="00BA5342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C1041">
              <w:rPr>
                <w:rFonts w:ascii="Times New Roman" w:eastAsiaTheme="minorHAnsi" w:hAnsi="Times New Roman"/>
                <w:sz w:val="20"/>
                <w:szCs w:val="20"/>
              </w:rPr>
              <w:t>Осуществляет связь с родителями или лицами, их заменяющими.</w:t>
            </w:r>
          </w:p>
        </w:tc>
        <w:tc>
          <w:tcPr>
            <w:tcW w:w="2728" w:type="dxa"/>
          </w:tcPr>
          <w:p w14:paraId="3B640CAB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сбора данных о родителях или лиц их заменяющих, всех учеников ОУ.  Изучение запроса родителей.</w:t>
            </w:r>
          </w:p>
          <w:p w14:paraId="0846E1FD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составления графика родительских собраний на учебный год.</w:t>
            </w:r>
          </w:p>
          <w:p w14:paraId="22586B3F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составления расписания приема родителей или лиц их заменяющих.</w:t>
            </w:r>
          </w:p>
        </w:tc>
        <w:tc>
          <w:tcPr>
            <w:tcW w:w="2729" w:type="dxa"/>
          </w:tcPr>
          <w:p w14:paraId="35171C8A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сбора данных о родителях или лиц их заменяющих, всех учеников ОУ.  Изучение запроса родителей.</w:t>
            </w:r>
          </w:p>
          <w:p w14:paraId="52AEAD01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составления графика родительских собраний на учебный год.</w:t>
            </w:r>
          </w:p>
          <w:p w14:paraId="122FD529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составления расписания приема родителей или лиц их заменяющих.</w:t>
            </w:r>
          </w:p>
        </w:tc>
        <w:tc>
          <w:tcPr>
            <w:tcW w:w="2729" w:type="dxa"/>
          </w:tcPr>
          <w:p w14:paraId="5011388C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Осуществлять контроль за наличием списков родителей или лиц их заменяющих, всех учеников ОУ.  Контроль за наличием списков запросов, пожеланий родителей.</w:t>
            </w:r>
          </w:p>
          <w:p w14:paraId="3FB3249B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Контроль за составлением графика и </w:t>
            </w:r>
            <w:proofErr w:type="gramStart"/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проведением  родительских</w:t>
            </w:r>
            <w:proofErr w:type="gramEnd"/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собраний на учебный год.</w:t>
            </w:r>
          </w:p>
          <w:p w14:paraId="56902EAA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 наличия расписания приема по личным вопросам родителей или лиц их заменяющих.</w:t>
            </w:r>
          </w:p>
        </w:tc>
        <w:tc>
          <w:tcPr>
            <w:tcW w:w="2729" w:type="dxa"/>
          </w:tcPr>
          <w:p w14:paraId="745B2039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контроль за наличием списков родителей или лиц их заменяющих, всех учеников ОУ.  Контроль за наличием списков запросов, пожеланий родителей.</w:t>
            </w:r>
          </w:p>
          <w:p w14:paraId="66F01D32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за составлением графика и </w:t>
            </w:r>
            <w:proofErr w:type="gramStart"/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проведением  родительских</w:t>
            </w:r>
            <w:proofErr w:type="gramEnd"/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собраний на учебный год.</w:t>
            </w:r>
          </w:p>
          <w:p w14:paraId="249CF5FC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наличия расписания приема по личным вопросам родителей или лиц их заменяющих.</w:t>
            </w:r>
          </w:p>
        </w:tc>
        <w:tc>
          <w:tcPr>
            <w:tcW w:w="1359" w:type="dxa"/>
          </w:tcPr>
          <w:p w14:paraId="349590D3" w14:textId="77777777" w:rsidR="00BA5342" w:rsidRPr="001E37F2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A5342" w:rsidRPr="00AE530D" w14:paraId="0A950C97" w14:textId="77777777" w:rsidTr="004D5B89">
        <w:tc>
          <w:tcPr>
            <w:tcW w:w="3114" w:type="dxa"/>
          </w:tcPr>
          <w:p w14:paraId="38512165" w14:textId="77777777" w:rsidR="00BA5342" w:rsidRDefault="00BA5342" w:rsidP="004D5B89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C1041">
              <w:rPr>
                <w:rFonts w:ascii="Times New Roman" w:eastAsiaTheme="minorHAnsi" w:hAnsi="Times New Roman"/>
                <w:sz w:val="20"/>
                <w:szCs w:val="20"/>
              </w:rPr>
              <w:t>При выполнении обязанностей старшего инструктора-методиста наряду с выполнением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      </w:r>
          </w:p>
        </w:tc>
        <w:tc>
          <w:tcPr>
            <w:tcW w:w="2728" w:type="dxa"/>
          </w:tcPr>
          <w:p w14:paraId="1B7AF6D6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координации работы инструкторов-методистов образовательного учреждения спортивной направленности.</w:t>
            </w:r>
          </w:p>
          <w:p w14:paraId="575C2CBC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 проведения семинаров тренеров-преподавателей и инструкторов-методистов.</w:t>
            </w:r>
          </w:p>
        </w:tc>
        <w:tc>
          <w:tcPr>
            <w:tcW w:w="2729" w:type="dxa"/>
          </w:tcPr>
          <w:p w14:paraId="062CFC98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Организация координации работы инструкторов-методистов образовательного учреждения спортивной направленности.</w:t>
            </w:r>
          </w:p>
          <w:p w14:paraId="06E313F6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2.Организация проведения семинаров тренеров-преподавателей и инструкторов-методистов.</w:t>
            </w:r>
          </w:p>
          <w:p w14:paraId="50817572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Организация работы участком, работой методических объединений специалистов в области физкультуры и спорта.</w:t>
            </w:r>
          </w:p>
        </w:tc>
        <w:tc>
          <w:tcPr>
            <w:tcW w:w="2729" w:type="dxa"/>
          </w:tcPr>
          <w:p w14:paraId="11836F48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Контроль работы инструкторов-методистов образовательного учреждения спортивной направленности. Сбор статистических данных.</w:t>
            </w:r>
          </w:p>
          <w:p w14:paraId="7A50E0F7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BD2E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Наличие планов проведения семинаров тренеров-преподавателей и инструкторов-методистов.</w:t>
            </w:r>
          </w:p>
        </w:tc>
        <w:tc>
          <w:tcPr>
            <w:tcW w:w="2729" w:type="dxa"/>
          </w:tcPr>
          <w:p w14:paraId="0BD34C55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работы инструкторов-методистов образовательного учреждения спортивной направленности. Сбор статистических данных.</w:t>
            </w:r>
          </w:p>
          <w:p w14:paraId="4424223C" w14:textId="77777777" w:rsidR="00BA5342" w:rsidRPr="00BD2E90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Наличие планов проведения семинаров тренеров-преподавателей и инструкторов-методистов. </w:t>
            </w:r>
          </w:p>
          <w:p w14:paraId="39422AF8" w14:textId="77777777" w:rsidR="00BA5342" w:rsidRPr="001E37F2" w:rsidRDefault="00BA5342" w:rsidP="004D5B89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Контроль и сбор статистической информации работы участка, методического объединения специалистов в области физкультуры и спорта.</w:t>
            </w:r>
          </w:p>
        </w:tc>
        <w:tc>
          <w:tcPr>
            <w:tcW w:w="1359" w:type="dxa"/>
          </w:tcPr>
          <w:p w14:paraId="3A773766" w14:textId="77777777" w:rsidR="00BA5342" w:rsidRPr="001E37F2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5A09F36B" w14:textId="77777777" w:rsidR="00117894" w:rsidRDefault="00117894" w:rsidP="00BA53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68A5C6" w14:textId="77777777" w:rsidR="00117894" w:rsidRDefault="00117894" w:rsidP="00BA53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D20040" w14:textId="77777777" w:rsidR="00117894" w:rsidRDefault="00117894" w:rsidP="00BA53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CEBFD7" w14:textId="77777777" w:rsidR="00117894" w:rsidRDefault="00117894" w:rsidP="00BA53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2E3BE9" w14:textId="77777777" w:rsidR="00117894" w:rsidRDefault="00117894" w:rsidP="00BA53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64A520" w14:textId="77777777" w:rsidR="00117894" w:rsidRDefault="00117894" w:rsidP="00BA53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10A9BE" w14:textId="55BD25EC" w:rsidR="00BA5342" w:rsidRPr="00E61E7F" w:rsidRDefault="00BA5342" w:rsidP="00BA53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GoBack"/>
      <w:bookmarkEnd w:id="4"/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Профессиональное развитие </w:t>
      </w:r>
    </w:p>
    <w:tbl>
      <w:tblPr>
        <w:tblW w:w="15375" w:type="dxa"/>
        <w:tblLayout w:type="fixed"/>
        <w:tblLook w:val="04A0" w:firstRow="1" w:lastRow="0" w:firstColumn="1" w:lastColumn="0" w:noHBand="0" w:noVBand="1"/>
      </w:tblPr>
      <w:tblGrid>
        <w:gridCol w:w="1872"/>
        <w:gridCol w:w="2659"/>
        <w:gridCol w:w="3119"/>
        <w:gridCol w:w="3118"/>
        <w:gridCol w:w="2410"/>
        <w:gridCol w:w="851"/>
        <w:gridCol w:w="1346"/>
      </w:tblGrid>
      <w:tr w:rsidR="00BA5342" w:rsidRPr="00E61E7F" w14:paraId="52A74C16" w14:textId="77777777" w:rsidTr="004D5B89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89F0" w14:textId="77777777" w:rsidR="00BA5342" w:rsidRPr="00E61E7F" w:rsidRDefault="00BA5342" w:rsidP="004D5B89">
            <w:pPr>
              <w:pStyle w:val="a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5A3B" w14:textId="77777777" w:rsidR="00BA5342" w:rsidRPr="00E61E7F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836A" w14:textId="77777777" w:rsidR="00BA5342" w:rsidRPr="00E61E7F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 профессиональной деятельности по должности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7A29" w14:textId="77777777" w:rsidR="00BA5342" w:rsidRPr="00E61E7F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Самооценка (сумма баллов)</w:t>
            </w:r>
          </w:p>
        </w:tc>
      </w:tr>
      <w:tr w:rsidR="00BA5342" w:rsidRPr="00E61E7F" w14:paraId="19B5172B" w14:textId="77777777" w:rsidTr="004D5B8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D5FC" w14:textId="77777777" w:rsidR="00BA5342" w:rsidRPr="00E61E7F" w:rsidRDefault="00BA5342" w:rsidP="004D5B89">
            <w:pPr>
              <w:pStyle w:val="a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1742" w14:textId="77777777" w:rsidR="00BA5342" w:rsidRPr="00E61E7F" w:rsidRDefault="00BA5342" w:rsidP="004D5B89">
            <w:pPr>
              <w:pStyle w:val="a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Первая КК (1 балл)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42C7" w14:textId="77777777" w:rsidR="00BA5342" w:rsidRPr="00E61E7F" w:rsidRDefault="00BA5342" w:rsidP="004D5B89">
            <w:pPr>
              <w:pStyle w:val="a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 балла</w:t>
            </w: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933F" w14:textId="77777777" w:rsidR="00BA5342" w:rsidRPr="00E61E7F" w:rsidRDefault="00BA5342" w:rsidP="004D5B89">
            <w:pPr>
              <w:pStyle w:val="a9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Первая КК (1 балл)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D89D" w14:textId="77777777" w:rsidR="00BA5342" w:rsidRPr="00E61E7F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Высшая КК (2 балла)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DB20" w14:textId="77777777" w:rsidR="00BA5342" w:rsidRPr="00E61E7F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A5342" w:rsidRPr="00E61E7F" w14:paraId="6A303BEE" w14:textId="77777777" w:rsidTr="004D5B89">
        <w:trPr>
          <w:trHeight w:val="4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9D78" w14:textId="77777777" w:rsidR="00BA5342" w:rsidRPr="00E61E7F" w:rsidRDefault="00BA5342" w:rsidP="004D5B89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DE0F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303ABAA5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58171392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BAC2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02475B7A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68D173D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и инновационной.</w:t>
            </w:r>
          </w:p>
          <w:p w14:paraId="6DC13050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профессиональных конкурсах.</w:t>
            </w:r>
          </w:p>
          <w:p w14:paraId="276763E4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Исследовательская и/или проектная деятельность.</w:t>
            </w:r>
          </w:p>
          <w:p w14:paraId="446FEFAE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Участие в обучающих и научно-практических семинарах, тренингах, конференциях.</w:t>
            </w:r>
          </w:p>
          <w:p w14:paraId="154AB57D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Обобщение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  на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научно-практических конференциях, семинарах и др. различных уровнях</w:t>
            </w:r>
          </w:p>
          <w:p w14:paraId="6E2136A0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Участие в социально-значимых акциях или проектах на различных уровнях</w:t>
            </w:r>
          </w:p>
          <w:p w14:paraId="0B399D80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Участие в качестве независимого эксперта.</w:t>
            </w:r>
          </w:p>
          <w:p w14:paraId="3C5BF744" w14:textId="77777777" w:rsidR="00BA5342" w:rsidRPr="00E61E7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10. Участие в профессиональных конкурсах.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B549" w14:textId="77777777" w:rsidR="00BA5342" w:rsidRPr="00E61E7F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Наличие информации о реализации индивидуального плана профессионального развития.</w:t>
            </w:r>
          </w:p>
          <w:p w14:paraId="6E1C733B" w14:textId="77777777" w:rsidR="00BA5342" w:rsidRPr="00E61E7F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повышении квалификации (удостоверения о повышении квалификации (не реже 1 раза в три года, объем часов не менее 16).</w:t>
            </w:r>
          </w:p>
          <w:p w14:paraId="547D83BC" w14:textId="77777777" w:rsidR="00BA5342" w:rsidRPr="00E61E7F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 применяемых</w:t>
            </w:r>
            <w:proofErr w:type="gramEnd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деятельности новых способах образования, проведен отчет на МО.</w:t>
            </w:r>
          </w:p>
          <w:p w14:paraId="6E33B350" w14:textId="77777777" w:rsidR="00BA5342" w:rsidRPr="00E61E7F" w:rsidRDefault="00BA5342" w:rsidP="004D5B89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школьном/ муниципальном уровне.</w:t>
            </w:r>
          </w:p>
          <w:p w14:paraId="5072F31B" w14:textId="77777777" w:rsidR="00BA5342" w:rsidRPr="00E61E7F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обучающих и научно-практических семинарах, тренингах, конференциях по проблеме профессионального развития.</w:t>
            </w:r>
          </w:p>
          <w:p w14:paraId="64E53423" w14:textId="77777777" w:rsidR="00BA5342" w:rsidRPr="00E61E7F" w:rsidRDefault="00BA5342" w:rsidP="004D5B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  на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научно-практических конференциях, семинарах и др. на школьном и муниципальном уровнях.</w:t>
            </w:r>
          </w:p>
          <w:p w14:paraId="480E210B" w14:textId="77777777" w:rsidR="00BA5342" w:rsidRPr="00E61E7F" w:rsidRDefault="00BA5342" w:rsidP="004D5B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7.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реализации в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социально-значимых акций или проектов на школьном/муниципальном уровне.</w:t>
            </w:r>
          </w:p>
          <w:p w14:paraId="61168646" w14:textId="77777777" w:rsidR="00BA5342" w:rsidRPr="00E61E7F" w:rsidRDefault="00BA5342" w:rsidP="004D5B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ходе </w:t>
            </w:r>
          </w:p>
          <w:p w14:paraId="382A1F1F" w14:textId="77777777" w:rsidR="00BA5342" w:rsidRPr="00E61E7F" w:rsidRDefault="00BA5342" w:rsidP="004D5B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Национальных исследований качества образования.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AD1F" w14:textId="77777777" w:rsidR="00BA5342" w:rsidRPr="00E61E7F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Наличие информации о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и/или индивидуального плана профессионального развития, который актуален и реализуется.</w:t>
            </w:r>
          </w:p>
          <w:p w14:paraId="59165554" w14:textId="77777777" w:rsidR="00BA5342" w:rsidRPr="00E61E7F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</w:t>
            </w:r>
          </w:p>
          <w:p w14:paraId="48D453E7" w14:textId="77777777" w:rsidR="00BA5342" w:rsidRPr="00E61E7F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 применяемых</w:t>
            </w:r>
            <w:proofErr w:type="gramEnd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деятельности новых способах образования, проведен отчет на МО. </w:t>
            </w:r>
          </w:p>
          <w:p w14:paraId="14A39D56" w14:textId="77777777" w:rsidR="00BA5342" w:rsidRPr="00E61E7F" w:rsidRDefault="00BA5342" w:rsidP="004D5B89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муниципальном/ региональном/ всероссийском уровне.</w:t>
            </w:r>
          </w:p>
          <w:p w14:paraId="63D7AC9B" w14:textId="77777777" w:rsidR="00BA5342" w:rsidRPr="00E61E7F" w:rsidRDefault="00BA5342" w:rsidP="004D5B89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частии в обучающих и научно-практических сем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инарах, тренингах, конференциях по проблеме профессионального развития.</w:t>
            </w:r>
          </w:p>
          <w:p w14:paraId="64059145" w14:textId="77777777" w:rsidR="00BA5342" w:rsidRPr="00E61E7F" w:rsidRDefault="00BA5342" w:rsidP="004D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собственного на научно-практических конференциях, семинарах и др. на региональном,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всероссийском уровнях.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включении в предметную и внеурочную деятельность на постоянной/регулярной основе приёмов работы с цифровой информацией, открытыми цифровыми источниками, разработку цифровых продуктов</w:t>
            </w:r>
          </w:p>
          <w:p w14:paraId="44A2F189" w14:textId="77777777" w:rsidR="00BA5342" w:rsidRPr="00E61E7F" w:rsidRDefault="00BA5342" w:rsidP="004D5B89">
            <w:pPr>
              <w:pStyle w:val="a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 Наличие информации об участии/ инициации социально-значимых акций или проектов на муниципальном/региональном уровне.</w:t>
            </w:r>
          </w:p>
          <w:p w14:paraId="3A18FD12" w14:textId="77777777" w:rsidR="00BA5342" w:rsidRPr="00E61E7F" w:rsidRDefault="00BA5342" w:rsidP="004D5B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ходе  Национальных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исследований качества образования и в качестве члена жюри/эксперта на конкурсах профессионального мастерства.</w:t>
            </w:r>
          </w:p>
          <w:p w14:paraId="6BB16F62" w14:textId="77777777" w:rsidR="00BA5342" w:rsidRPr="00E61E7F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9. Наличие информации о тематике и результатах 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исследовательских / проектных работ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где результаты представлены, доля (количество) педагогов, применивших результаты исследования / проекте.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E642" w14:textId="77777777" w:rsidR="00BA5342" w:rsidRPr="00E61E7F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BA5342" w:rsidRPr="00AA642C" w14:paraId="3DB0F11A" w14:textId="77777777" w:rsidTr="004D5B89">
        <w:trPr>
          <w:trHeight w:val="96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FE03" w14:textId="77777777" w:rsidR="00BA5342" w:rsidRPr="00C873CF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и показатели, дающие </w:t>
            </w:r>
            <w:r w:rsidRPr="005E5E8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дополнительные баллы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B027" w14:textId="77777777" w:rsidR="00BA5342" w:rsidRPr="00E61E7F" w:rsidRDefault="00BA5342" w:rsidP="004D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Баллы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93B2" w14:textId="77777777" w:rsidR="00BA5342" w:rsidRPr="00AA642C" w:rsidRDefault="00BA5342" w:rsidP="004D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A5342" w:rsidRPr="00AA642C" w14:paraId="2A6D1CF1" w14:textId="77777777" w:rsidTr="004D5B89">
        <w:trPr>
          <w:trHeight w:val="87"/>
        </w:trPr>
        <w:tc>
          <w:tcPr>
            <w:tcW w:w="7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3954" w14:textId="77777777" w:rsidR="00BA5342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опубликованных </w:t>
            </w:r>
            <w:r w:rsidRPr="00C87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учебно–методических пособий,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имеющих соответствующий гриф и выходные данные: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EE9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муниципального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B0DB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7DB9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3E2366A7" w14:textId="77777777" w:rsidTr="004D5B89">
        <w:trPr>
          <w:trHeight w:val="96"/>
        </w:trPr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1168" w14:textId="77777777" w:rsidR="00BA5342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409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E4A2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BF7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4A1CDE57" w14:textId="77777777" w:rsidTr="004D5B89">
        <w:trPr>
          <w:trHeight w:val="170"/>
        </w:trPr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D8ED" w14:textId="77777777" w:rsidR="00BA5342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E826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AA96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F97D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4B360AD2" w14:textId="77777777" w:rsidTr="004D5B89">
        <w:trPr>
          <w:trHeight w:val="96"/>
        </w:trPr>
        <w:tc>
          <w:tcPr>
            <w:tcW w:w="7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6B5" w14:textId="77777777" w:rsidR="00BA5342" w:rsidRDefault="00BA5342" w:rsidP="004D5B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9A2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531" w14:textId="77777777" w:rsidR="00BA5342" w:rsidRPr="00C873CF" w:rsidRDefault="00BA5342" w:rsidP="004D5B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муниципального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D807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EDF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63E9E1AA" w14:textId="77777777" w:rsidTr="004D5B89">
        <w:trPr>
          <w:trHeight w:val="96"/>
        </w:trPr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01C3" w14:textId="77777777" w:rsidR="00BA5342" w:rsidRDefault="00BA5342" w:rsidP="004D5B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901F" w14:textId="77777777" w:rsidR="00BA5342" w:rsidRPr="00C873CF" w:rsidRDefault="00BA5342" w:rsidP="004D5B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DFE3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D38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57F2EE35" w14:textId="77777777" w:rsidTr="004D5B89">
        <w:trPr>
          <w:trHeight w:val="101"/>
        </w:trPr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2E92" w14:textId="77777777" w:rsidR="00BA5342" w:rsidRDefault="00BA5342" w:rsidP="004D5B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5B86" w14:textId="77777777" w:rsidR="00BA5342" w:rsidRPr="00C873CF" w:rsidRDefault="00BA5342" w:rsidP="004D5B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FE45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67B2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27BAD369" w14:textId="77777777" w:rsidTr="004D5B89">
        <w:tc>
          <w:tcPr>
            <w:tcW w:w="7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393A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/>
                <w:sz w:val="20"/>
                <w:szCs w:val="20"/>
              </w:rPr>
              <w:t>3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 xml:space="preserve">. Статус, наименование, результаты участия в </w:t>
            </w:r>
            <w:r w:rsidRPr="00C873CF">
              <w:rPr>
                <w:rFonts w:ascii="Times New Roman" w:hAnsi="Times New Roman"/>
                <w:sz w:val="20"/>
                <w:szCs w:val="20"/>
                <w:u w:val="single"/>
              </w:rPr>
              <w:t>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участия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34F9" w14:textId="77777777" w:rsidR="00BA5342" w:rsidRPr="00C873CF" w:rsidRDefault="00BA5342" w:rsidP="004D5B89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3CF">
              <w:rPr>
                <w:rFonts w:ascii="Times New Roman" w:hAnsi="Times New Roman"/>
                <w:sz w:val="20"/>
                <w:szCs w:val="20"/>
              </w:rPr>
              <w:t>участие в профессиональных конкурсах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F232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5BC8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3B30D92B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2F1F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9925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районного (муниципального)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F4F7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5703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6528AF3A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2C13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AC7E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городского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4493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9D55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5342" w:rsidRPr="00AA642C" w14:paraId="2B030C22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2CBE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6BB6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42A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14C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111ACAC3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101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963D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конкурса 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5197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E6DE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051106EF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54D5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5FD9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3F6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4CD3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548F2796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AEDA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CB98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районного (муниципального)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5D5C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5C8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2C9A5E68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C99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7AA8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городского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7E43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9426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5342" w:rsidRPr="00AA642C" w14:paraId="388C5954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8523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2E3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регионального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9C5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7318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6C30BDDF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BDDC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92AA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победитель конкурса всероссийского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5369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99D8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342" w:rsidRPr="00AA642C" w14:paraId="35B8346A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FC04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DD6D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05C">
              <w:rPr>
                <w:rFonts w:ascii="Times New Roman" w:hAnsi="Times New Roman" w:cs="Times New Roman"/>
                <w:sz w:val="20"/>
                <w:szCs w:val="20"/>
              </w:rPr>
              <w:t>Победитель на региональном уровне всероссийского конкурса, на присуждение премий лучшим учителям образовательных организаций, реализующих образовательные программы начального общего, основного общего, среднего общего образования, за достижения в педагогической деятельности, учрежденных Президентом Российской Федерации и выплачиваемых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6C5F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672D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5342" w:rsidRPr="00AA642C" w14:paraId="600D8D57" w14:textId="77777777" w:rsidTr="004D5B89">
        <w:tc>
          <w:tcPr>
            <w:tcW w:w="7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524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Награды</w:t>
            </w:r>
            <w:r w:rsidRPr="00C873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за успехи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награждения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FBA" w14:textId="77777777" w:rsidR="00BA5342" w:rsidRPr="00F35D3C" w:rsidRDefault="00BA5342" w:rsidP="004D5B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награды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7CACA0E7" w14:textId="77777777" w:rsidR="00BA5342" w:rsidRPr="00C873CF" w:rsidRDefault="00BA5342" w:rsidP="004D5B89">
            <w:pPr>
              <w:snapToGrid w:val="0"/>
              <w:spacing w:after="0" w:line="240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Красноярского края»;</w:t>
            </w:r>
          </w:p>
          <w:p w14:paraId="05A5B210" w14:textId="77777777" w:rsidR="00BA5342" w:rsidRPr="00C873CF" w:rsidRDefault="00BA5342" w:rsidP="004D5B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почетное звание «Заслуженный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работник образования Красноярского края» 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B1E8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DD8F" w14:textId="77777777" w:rsidR="00BA5342" w:rsidRPr="005E5E89" w:rsidRDefault="00BA5342" w:rsidP="004D5B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5342" w:rsidRPr="00AA642C" w14:paraId="2DCBF649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2D02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681" w14:textId="77777777" w:rsidR="00BA5342" w:rsidRPr="00C873CF" w:rsidRDefault="00BA5342" w:rsidP="004D5B8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ведомственные награды</w:t>
            </w:r>
          </w:p>
          <w:p w14:paraId="06567639" w14:textId="77777777" w:rsidR="00BA5342" w:rsidRPr="00C873CF" w:rsidRDefault="00BA5342" w:rsidP="004D5B89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Российской Федерации»;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образования Российской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Федерации»;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воспитания детей и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молодежи Российской Федерации;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«Почетный наставник»;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«За верность профессии»;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«Молодость и профессионализм»;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знак отличия Министерства просвещения Российской Федерации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«Отличник просвещения»;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премия Правительства Российской Федерации в области образования;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К.Д. Ушинского;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Л.С. Выготского;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73C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 Российской Федерации;</w:t>
            </w:r>
          </w:p>
          <w:p w14:paraId="3E022DB7" w14:textId="77777777" w:rsidR="00BA5342" w:rsidRPr="00C873CF" w:rsidRDefault="00BA5342" w:rsidP="004D5B8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знак отличия «За наставничество»;</w:t>
            </w:r>
          </w:p>
          <w:p w14:paraId="74A0AA7B" w14:textId="77777777" w:rsidR="00BA5342" w:rsidRPr="00C873CF" w:rsidRDefault="00BA5342" w:rsidP="004D5B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почетное звание «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</w:t>
            </w: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учитель Российской Федерации» 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2B31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D00B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5342" w:rsidRPr="00AA642C" w14:paraId="49AF2D2F" w14:textId="77777777" w:rsidTr="004D5B89">
        <w:tc>
          <w:tcPr>
            <w:tcW w:w="76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285" w14:textId="77777777" w:rsidR="00BA5342" w:rsidRPr="00AA642C" w:rsidRDefault="00BA5342" w:rsidP="004D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ED2F" w14:textId="77777777" w:rsidR="00BA5342" w:rsidRPr="00C873CF" w:rsidRDefault="00BA5342" w:rsidP="004D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</w:t>
            </w:r>
          </w:p>
          <w:p w14:paraId="5843E5A3" w14:textId="77777777" w:rsidR="00BA5342" w:rsidRPr="00C873CF" w:rsidRDefault="00BA5342" w:rsidP="004D5B8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медаль ордена «За заслуги перед Отечеством» II степени;</w:t>
            </w:r>
          </w:p>
          <w:p w14:paraId="3FCD7595" w14:textId="77777777" w:rsidR="00BA5342" w:rsidRPr="00C873CF" w:rsidRDefault="00BA5342" w:rsidP="004D5B8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Arial Unicode MS" w:hAnsi="Times New Roman" w:cs="Times New Roman"/>
                <w:sz w:val="20"/>
                <w:szCs w:val="20"/>
              </w:rPr>
              <w:t>и т.п.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706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E5E8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7F79" w14:textId="77777777" w:rsidR="00BA5342" w:rsidRPr="005E5E89" w:rsidRDefault="00BA5342" w:rsidP="004D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06530F3" w14:textId="77777777" w:rsidR="00BA5342" w:rsidRDefault="00BA5342" w:rsidP="00BA5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6F1A2" w14:textId="77777777" w:rsidR="00FC564C" w:rsidRDefault="00E14D42"/>
    <w:sectPr w:rsidR="00FC564C" w:rsidSect="00BA5342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6CD00" w14:textId="77777777" w:rsidR="00E14D42" w:rsidRDefault="00E14D42" w:rsidP="00BA5342">
      <w:pPr>
        <w:spacing w:after="0" w:line="240" w:lineRule="auto"/>
      </w:pPr>
      <w:r>
        <w:separator/>
      </w:r>
    </w:p>
  </w:endnote>
  <w:endnote w:type="continuationSeparator" w:id="0">
    <w:p w14:paraId="3BAFEABA" w14:textId="77777777" w:rsidR="00E14D42" w:rsidRDefault="00E14D42" w:rsidP="00BA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64C01" w14:textId="77777777" w:rsidR="00E14D42" w:rsidRDefault="00E14D42" w:rsidP="00BA5342">
      <w:pPr>
        <w:spacing w:after="0" w:line="240" w:lineRule="auto"/>
      </w:pPr>
      <w:r>
        <w:separator/>
      </w:r>
    </w:p>
  </w:footnote>
  <w:footnote w:type="continuationSeparator" w:id="0">
    <w:p w14:paraId="1D6E2E96" w14:textId="77777777" w:rsidR="00E14D42" w:rsidRDefault="00E14D42" w:rsidP="00BA5342">
      <w:pPr>
        <w:spacing w:after="0" w:line="240" w:lineRule="auto"/>
      </w:pPr>
      <w:r>
        <w:continuationSeparator/>
      </w:r>
    </w:p>
  </w:footnote>
  <w:footnote w:id="1">
    <w:p w14:paraId="2513C20E" w14:textId="77777777" w:rsidR="00BA5342" w:rsidRDefault="00BA5342" w:rsidP="00BA5342">
      <w:pPr>
        <w:pStyle w:val="a6"/>
      </w:pPr>
      <w:r>
        <w:rPr>
          <w:rStyle w:val="a8"/>
        </w:rPr>
        <w:footnoteRef/>
      </w:r>
      <w:r>
        <w:t xml:space="preserve"> </w:t>
      </w:r>
      <w:r w:rsidRPr="00851E0E">
        <w:rPr>
          <w:rFonts w:ascii="Times New Roman" w:hAnsi="Times New Roman" w:cs="Times New Roman"/>
          <w:b/>
          <w:lang w:eastAsia="en-US"/>
        </w:rPr>
        <w:t>В младенческом возрасте (2 месяца - 1 год)</w:t>
      </w:r>
      <w:r w:rsidRPr="00851E0E">
        <w:rPr>
          <w:rFonts w:ascii="Times New Roman" w:hAnsi="Times New Roman" w:cs="Times New Roman"/>
          <w:lang w:eastAsia="en-US"/>
        </w:rPr>
        <w:t xml:space="preserve"> - непосредственное эмоциональное общение со взрослым; двигательная (пространственно-предметные перемещения, хватание, ползание, ходьба, тактильно-двигательные игры); предметно-манипулятивная (орудийные и соотносящие действия с предметами) и т.д.). </w:t>
      </w:r>
      <w:r w:rsidRPr="00851E0E">
        <w:rPr>
          <w:rFonts w:ascii="Times New Roman" w:hAnsi="Times New Roman" w:cs="Times New Roman"/>
          <w:b/>
          <w:lang w:eastAsia="en-US"/>
        </w:rPr>
        <w:t>В раннем возрасте (1 год - 3 года)</w:t>
      </w:r>
      <w:r w:rsidRPr="00851E0E">
        <w:rPr>
          <w:rFonts w:ascii="Times New Roman" w:hAnsi="Times New Roman" w:cs="Times New Roman"/>
          <w:lang w:eastAsia="en-US"/>
        </w:rPr>
        <w:t xml:space="preserve"> - предметная деятельность (орудийно-предметные действия - ест ложкой, пьет из кружки и другое); экспериментирование с материалами и веществами (песок, вода, тесто); ситуативно-деловое общение со взрослым и эмоционально-практическое со сверстниками под руководством взрослого и т.д. </w:t>
      </w:r>
      <w:r w:rsidRPr="00851E0E">
        <w:rPr>
          <w:rFonts w:ascii="Times New Roman" w:hAnsi="Times New Roman" w:cs="Times New Roman"/>
          <w:b/>
          <w:lang w:eastAsia="en-US"/>
        </w:rPr>
        <w:t>В дошкольном возрасте (3 года – 8 лет)</w:t>
      </w:r>
      <w:r w:rsidRPr="00851E0E">
        <w:rPr>
          <w:rFonts w:ascii="Times New Roman" w:hAnsi="Times New Roman" w:cs="Times New Roman"/>
          <w:lang w:eastAsia="en-US"/>
        </w:rPr>
        <w:t xml:space="preserve"> – игровая деятельность (сюжетно-ролевая, театрализованная, режиссерская, строительно-конструктивная, дидактическая, подвижная и другое); 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 речевая (слушание речи взрослого и сверстников, активная диалогическая и монологическая речь) и т.д.)</w:t>
      </w:r>
      <w:r>
        <w:rPr>
          <w:rFonts w:ascii="Times New Roman" w:hAnsi="Times New Roman" w:cs="Times New Roman"/>
          <w:lang w:eastAsia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40636BA"/>
    <w:multiLevelType w:val="singleLevel"/>
    <w:tmpl w:val="940636B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9E32D56"/>
    <w:multiLevelType w:val="singleLevel"/>
    <w:tmpl w:val="A9E32D56"/>
    <w:lvl w:ilvl="0">
      <w:start w:val="1"/>
      <w:numFmt w:val="decimal"/>
      <w:suff w:val="space"/>
      <w:lvlText w:val="%1."/>
      <w:lvlJc w:val="left"/>
      <w:pPr>
        <w:ind w:left="70" w:firstLine="0"/>
      </w:pPr>
    </w:lvl>
  </w:abstractNum>
  <w:abstractNum w:abstractNumId="2" w15:restartNumberingAfterBreak="0">
    <w:nsid w:val="00C52229"/>
    <w:multiLevelType w:val="hybridMultilevel"/>
    <w:tmpl w:val="615EC732"/>
    <w:lvl w:ilvl="0" w:tplc="977C1D4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12B17"/>
    <w:multiLevelType w:val="hybridMultilevel"/>
    <w:tmpl w:val="749CEFC6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571025E"/>
    <w:multiLevelType w:val="hybridMultilevel"/>
    <w:tmpl w:val="A48CFA48"/>
    <w:lvl w:ilvl="0" w:tplc="11A2D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C45E2"/>
    <w:multiLevelType w:val="hybridMultilevel"/>
    <w:tmpl w:val="4A9A71F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78422E"/>
    <w:multiLevelType w:val="hybridMultilevel"/>
    <w:tmpl w:val="75A6EEDA"/>
    <w:lvl w:ilvl="0" w:tplc="633A259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8D36E3"/>
    <w:multiLevelType w:val="hybridMultilevel"/>
    <w:tmpl w:val="D01074C4"/>
    <w:lvl w:ilvl="0" w:tplc="1E64355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A5512A"/>
    <w:multiLevelType w:val="hybridMultilevel"/>
    <w:tmpl w:val="10A27A48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E57D8"/>
    <w:multiLevelType w:val="hybridMultilevel"/>
    <w:tmpl w:val="C9B0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A09AF"/>
    <w:multiLevelType w:val="singleLevel"/>
    <w:tmpl w:val="1A1A09AF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1F554919"/>
    <w:multiLevelType w:val="singleLevel"/>
    <w:tmpl w:val="1F554919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369F23BE"/>
    <w:multiLevelType w:val="multilevel"/>
    <w:tmpl w:val="EDAA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36A80E39"/>
    <w:multiLevelType w:val="hybridMultilevel"/>
    <w:tmpl w:val="D8980104"/>
    <w:lvl w:ilvl="0" w:tplc="C9A8DD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10772"/>
    <w:multiLevelType w:val="hybridMultilevel"/>
    <w:tmpl w:val="24A6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F3F8F"/>
    <w:multiLevelType w:val="hybridMultilevel"/>
    <w:tmpl w:val="BE92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E72BC"/>
    <w:multiLevelType w:val="singleLevel"/>
    <w:tmpl w:val="449E72BC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49A457C8"/>
    <w:multiLevelType w:val="hybridMultilevel"/>
    <w:tmpl w:val="1CC06546"/>
    <w:lvl w:ilvl="0" w:tplc="DB863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E6F41"/>
    <w:multiLevelType w:val="hybridMultilevel"/>
    <w:tmpl w:val="CC30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81519"/>
    <w:multiLevelType w:val="singleLevel"/>
    <w:tmpl w:val="4D481519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4DA9091B"/>
    <w:multiLevelType w:val="hybridMultilevel"/>
    <w:tmpl w:val="F5A68308"/>
    <w:lvl w:ilvl="0" w:tplc="4A0655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16B2C"/>
    <w:multiLevelType w:val="hybridMultilevel"/>
    <w:tmpl w:val="74160800"/>
    <w:lvl w:ilvl="0" w:tplc="45BCB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6C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EE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8A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C4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4D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A3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C7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8A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7117EF"/>
    <w:multiLevelType w:val="hybridMultilevel"/>
    <w:tmpl w:val="F5A68308"/>
    <w:lvl w:ilvl="0" w:tplc="4A0655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D76CF"/>
    <w:multiLevelType w:val="multilevel"/>
    <w:tmpl w:val="B5B42EC6"/>
    <w:lvl w:ilvl="0">
      <w:start w:val="1"/>
      <w:numFmt w:val="upperRoman"/>
      <w:lvlText w:val="%1."/>
      <w:lvlJc w:val="left"/>
      <w:pPr>
        <w:ind w:left="72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5597C6F4"/>
    <w:multiLevelType w:val="singleLevel"/>
    <w:tmpl w:val="5597C6F4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56332C06"/>
    <w:multiLevelType w:val="hybridMultilevel"/>
    <w:tmpl w:val="34805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E5EEE"/>
    <w:multiLevelType w:val="hybridMultilevel"/>
    <w:tmpl w:val="18D4B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D5C36"/>
    <w:multiLevelType w:val="hybridMultilevel"/>
    <w:tmpl w:val="77C64AC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800AE"/>
    <w:multiLevelType w:val="hybridMultilevel"/>
    <w:tmpl w:val="A5A4F49C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77BF4"/>
    <w:multiLevelType w:val="hybridMultilevel"/>
    <w:tmpl w:val="12547180"/>
    <w:lvl w:ilvl="0" w:tplc="3970FD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586D"/>
    <w:multiLevelType w:val="hybridMultilevel"/>
    <w:tmpl w:val="B1B4F0EA"/>
    <w:lvl w:ilvl="0" w:tplc="E2B4AD8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66C1D"/>
    <w:multiLevelType w:val="hybridMultilevel"/>
    <w:tmpl w:val="6EF6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626E1"/>
    <w:multiLevelType w:val="hybridMultilevel"/>
    <w:tmpl w:val="62E41FD2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77F0"/>
    <w:multiLevelType w:val="singleLevel"/>
    <w:tmpl w:val="79F277F0"/>
    <w:lvl w:ilvl="0">
      <w:start w:val="1"/>
      <w:numFmt w:val="decimal"/>
      <w:suff w:val="space"/>
      <w:lvlText w:val="%1."/>
      <w:lvlJc w:val="left"/>
    </w:lvl>
  </w:abstractNum>
  <w:abstractNum w:abstractNumId="35" w15:restartNumberingAfterBreak="0">
    <w:nsid w:val="7BB76313"/>
    <w:multiLevelType w:val="hybridMultilevel"/>
    <w:tmpl w:val="4FD27BEE"/>
    <w:lvl w:ilvl="0" w:tplc="558AF1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C442B"/>
    <w:multiLevelType w:val="hybridMultilevel"/>
    <w:tmpl w:val="0A0E1D56"/>
    <w:lvl w:ilvl="0" w:tplc="89445A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8"/>
  </w:num>
  <w:num w:numId="3">
    <w:abstractNumId w:val="9"/>
  </w:num>
  <w:num w:numId="4">
    <w:abstractNumId w:val="22"/>
  </w:num>
  <w:num w:numId="5">
    <w:abstractNumId w:val="4"/>
  </w:num>
  <w:num w:numId="6">
    <w:abstractNumId w:val="18"/>
  </w:num>
  <w:num w:numId="7">
    <w:abstractNumId w:val="10"/>
  </w:num>
  <w:num w:numId="8">
    <w:abstractNumId w:val="36"/>
  </w:num>
  <w:num w:numId="9">
    <w:abstractNumId w:val="16"/>
  </w:num>
  <w:num w:numId="10">
    <w:abstractNumId w:val="19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29"/>
  </w:num>
  <w:num w:numId="14">
    <w:abstractNumId w:val="6"/>
  </w:num>
  <w:num w:numId="15">
    <w:abstractNumId w:val="7"/>
  </w:num>
  <w:num w:numId="16">
    <w:abstractNumId w:val="33"/>
  </w:num>
  <w:num w:numId="17">
    <w:abstractNumId w:val="32"/>
  </w:num>
  <w:num w:numId="18">
    <w:abstractNumId w:val="31"/>
  </w:num>
  <w:num w:numId="19">
    <w:abstractNumId w:val="8"/>
  </w:num>
  <w:num w:numId="20">
    <w:abstractNumId w:val="34"/>
  </w:num>
  <w:num w:numId="21">
    <w:abstractNumId w:val="12"/>
  </w:num>
  <w:num w:numId="22">
    <w:abstractNumId w:val="25"/>
  </w:num>
  <w:num w:numId="23">
    <w:abstractNumId w:val="0"/>
  </w:num>
  <w:num w:numId="24">
    <w:abstractNumId w:val="17"/>
  </w:num>
  <w:num w:numId="25">
    <w:abstractNumId w:val="20"/>
  </w:num>
  <w:num w:numId="26">
    <w:abstractNumId w:val="11"/>
  </w:num>
  <w:num w:numId="27">
    <w:abstractNumId w:val="34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23"/>
  </w:num>
  <w:num w:numId="33">
    <w:abstractNumId w:val="21"/>
  </w:num>
  <w:num w:numId="34">
    <w:abstractNumId w:val="30"/>
  </w:num>
  <w:num w:numId="35">
    <w:abstractNumId w:val="35"/>
  </w:num>
  <w:num w:numId="36">
    <w:abstractNumId w:val="14"/>
  </w:num>
  <w:num w:numId="37">
    <w:abstractNumId w:val="26"/>
  </w:num>
  <w:num w:numId="38">
    <w:abstractNumId w:val="13"/>
  </w:num>
  <w:num w:numId="39">
    <w:abstractNumId w:val="27"/>
  </w:num>
  <w:num w:numId="40">
    <w:abstractNumId w:val="15"/>
  </w:num>
  <w:num w:numId="41">
    <w:abstractNumId w:val="3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8D"/>
    <w:rsid w:val="00117894"/>
    <w:rsid w:val="00603B8D"/>
    <w:rsid w:val="0060483B"/>
    <w:rsid w:val="00BA5342"/>
    <w:rsid w:val="00D146E4"/>
    <w:rsid w:val="00D2130B"/>
    <w:rsid w:val="00E14D42"/>
    <w:rsid w:val="00F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9949"/>
  <w15:chartTrackingRefBased/>
  <w15:docId w15:val="{602C59A8-9A29-4888-B2E1-F0215071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342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3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BA534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bCs/>
      <w:color w:val="000000"/>
      <w:sz w:val="20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3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534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A5342"/>
    <w:rPr>
      <w:rFonts w:ascii="Times New Roman" w:eastAsia="Calibri" w:hAnsi="Times New Roman" w:cs="Times New Roman"/>
      <w:b/>
      <w:bCs/>
      <w:color w:val="000000"/>
      <w:sz w:val="20"/>
      <w:szCs w:val="32"/>
      <w:lang w:val="x-none" w:eastAsia="ru-RU"/>
    </w:rPr>
  </w:style>
  <w:style w:type="table" w:styleId="a3">
    <w:name w:val="Table Grid"/>
    <w:basedOn w:val="a1"/>
    <w:uiPriority w:val="59"/>
    <w:qFormat/>
    <w:rsid w:val="00BA534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BA53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5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34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A534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5342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5342"/>
    <w:rPr>
      <w:vertAlign w:val="superscript"/>
    </w:rPr>
  </w:style>
  <w:style w:type="paragraph" w:styleId="a9">
    <w:name w:val="No Spacing"/>
    <w:uiPriority w:val="1"/>
    <w:qFormat/>
    <w:rsid w:val="00BA534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A5342"/>
    <w:pPr>
      <w:ind w:left="720"/>
      <w:contextualSpacing/>
    </w:pPr>
  </w:style>
  <w:style w:type="character" w:styleId="ab">
    <w:name w:val="Hyperlink"/>
    <w:basedOn w:val="a0"/>
    <w:uiPriority w:val="99"/>
    <w:unhideWhenUsed/>
    <w:qFormat/>
    <w:rsid w:val="00BA5342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A5342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BA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BA5342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A5342"/>
    <w:pPr>
      <w:tabs>
        <w:tab w:val="right" w:leader="dot" w:pos="10456"/>
      </w:tabs>
      <w:spacing w:after="100" w:line="276" w:lineRule="auto"/>
    </w:pPr>
  </w:style>
  <w:style w:type="paragraph" w:styleId="af">
    <w:name w:val="header"/>
    <w:basedOn w:val="a"/>
    <w:link w:val="af0"/>
    <w:uiPriority w:val="99"/>
    <w:unhideWhenUsed/>
    <w:rsid w:val="00BA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A5342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BA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A5342"/>
    <w:rPr>
      <w:rFonts w:eastAsiaTheme="minorEastAsia"/>
      <w:lang w:eastAsia="ru-RU"/>
    </w:rPr>
  </w:style>
  <w:style w:type="paragraph" w:customStyle="1" w:styleId="Default">
    <w:name w:val="Default"/>
    <w:uiPriority w:val="99"/>
    <w:rsid w:val="00BA53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BA534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uiPriority w:val="59"/>
    <w:rsid w:val="00BA53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BA53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21">
    <w:name w:val="fontstyle21"/>
    <w:basedOn w:val="a0"/>
    <w:rsid w:val="00BA534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Гиперссылка1"/>
    <w:basedOn w:val="a"/>
    <w:rsid w:val="00BA5342"/>
    <w:pPr>
      <w:spacing w:line="264" w:lineRule="auto"/>
    </w:pPr>
    <w:rPr>
      <w:rFonts w:eastAsia="Times New Roman" w:cs="Times New Roman"/>
      <w:color w:val="0563C1" w:themeColor="hyperlink"/>
      <w:szCs w:val="20"/>
      <w:u w:val="single"/>
    </w:rPr>
  </w:style>
  <w:style w:type="paragraph" w:customStyle="1" w:styleId="TableParagraph">
    <w:name w:val="Table Paragraph"/>
    <w:basedOn w:val="a"/>
    <w:uiPriority w:val="1"/>
    <w:qFormat/>
    <w:rsid w:val="00BA53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3">
    <w:name w:val="Title"/>
    <w:basedOn w:val="a"/>
    <w:next w:val="a"/>
    <w:link w:val="af4"/>
    <w:uiPriority w:val="10"/>
    <w:qFormat/>
    <w:rsid w:val="00BA5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BA534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BA534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A534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A5342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A534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A5342"/>
    <w:rPr>
      <w:rFonts w:eastAsiaTheme="minorEastAsia"/>
      <w:b/>
      <w:bCs/>
      <w:sz w:val="20"/>
      <w:szCs w:val="20"/>
      <w:lang w:eastAsia="ru-RU"/>
    </w:rPr>
  </w:style>
  <w:style w:type="character" w:styleId="afa">
    <w:name w:val="Unresolved Mention"/>
    <w:basedOn w:val="a0"/>
    <w:uiPriority w:val="99"/>
    <w:semiHidden/>
    <w:unhideWhenUsed/>
    <w:rsid w:val="00BA5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-kk.ru/wp-content/uploads/2021/07/544%D0%BD-%D0%9F%D0%A1-%D0%9F%D0%B5%D0%B4%D0%B0%D0%B3%D0%BE%D0%B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10791</Words>
  <Characters>61512</Characters>
  <Application>Microsoft Office Word</Application>
  <DocSecurity>0</DocSecurity>
  <Lines>512</Lines>
  <Paragraphs>144</Paragraphs>
  <ScaleCrop>false</ScaleCrop>
  <Company/>
  <LinksUpToDate>false</LinksUpToDate>
  <CharactersWithSpaces>72159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2024-09-11T07:12:00Z</dcterms:created>
  <dcterms:modified xsi:type="dcterms:W3CDTF">2024-09-17T06:33:00Z</dcterms:modified>
</cp:coreProperties>
</file>